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6B" w:rsidRPr="00036B6B" w:rsidRDefault="003C7F5D" w:rsidP="00036B6B">
      <w:pPr>
        <w:spacing w:after="43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様式第２号（第２条関係）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tbl>
      <w:tblPr>
        <w:tblW w:w="1708" w:type="dxa"/>
        <w:tblInd w:w="7366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</w:tblGrid>
      <w:tr w:rsidR="00036B6B" w:rsidRPr="00036B6B" w:rsidTr="00B40906">
        <w:trPr>
          <w:trHeight w:val="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6B" w:rsidRPr="00036B6B" w:rsidRDefault="00036B6B" w:rsidP="00036B6B">
            <w:pPr>
              <w:spacing w:after="48"/>
              <w:ind w:left="-5" w:hanging="10"/>
              <w:jc w:val="center"/>
              <w:rPr>
                <w:rFonts w:ascii="HG教科書体" w:eastAsia="HG教科書体" w:hAnsi="ＭＳ 明朝" w:cs="ＭＳ 明朝"/>
              </w:rPr>
            </w:pPr>
            <w:r w:rsidRPr="00036B6B">
              <w:rPr>
                <w:rFonts w:ascii="HG教科書体" w:eastAsia="HG教科書体" w:hAnsi="ＭＳ 明朝" w:cs="ＭＳ 明朝" w:hint="eastAsia"/>
                <w:sz w:val="12"/>
              </w:rPr>
              <w:t>元久々利まちづくり委員会</w:t>
            </w:r>
          </w:p>
        </w:tc>
      </w:tr>
      <w:tr w:rsidR="00036B6B" w:rsidRPr="00036B6B" w:rsidTr="00036B6B">
        <w:trPr>
          <w:trHeight w:val="1314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6B" w:rsidRPr="00036B6B" w:rsidRDefault="00036B6B" w:rsidP="00036B6B">
            <w:pPr>
              <w:spacing w:after="48"/>
              <w:ind w:left="-5" w:hanging="10"/>
              <w:rPr>
                <w:rFonts w:ascii="ＭＳ 明朝" w:eastAsia="ＭＳ 明朝" w:hAnsi="ＭＳ 明朝" w:cs="ＭＳ 明朝"/>
              </w:rPr>
            </w:pPr>
            <w:r w:rsidRPr="00036B6B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285DA4" w:rsidRPr="00036B6B" w:rsidRDefault="00285DA4">
      <w:pPr>
        <w:spacing w:after="89"/>
        <w:rPr>
          <w:rFonts w:eastAsiaTheme="minorEastAsia"/>
        </w:rPr>
      </w:pPr>
    </w:p>
    <w:p w:rsidR="00285DA4" w:rsidRDefault="003C7F5D">
      <w:pPr>
        <w:spacing w:after="0"/>
        <w:ind w:right="2397"/>
        <w:jc w:val="right"/>
      </w:pPr>
      <w:r>
        <w:rPr>
          <w:rFonts w:ascii="ＭＳ 明朝" w:eastAsia="ＭＳ 明朝" w:hAnsi="ＭＳ 明朝" w:cs="ＭＳ 明朝"/>
        </w:rPr>
        <w:t>景観計画区域内における行為の変更届出書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tbl>
      <w:tblPr>
        <w:tblStyle w:val="TableGrid"/>
        <w:tblW w:w="907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</w:tblCellMar>
        <w:tblLook w:val="04A0" w:firstRow="1" w:lastRow="0" w:firstColumn="1" w:lastColumn="0" w:noHBand="0" w:noVBand="1"/>
      </w:tblPr>
      <w:tblGrid>
        <w:gridCol w:w="2410"/>
        <w:gridCol w:w="6664"/>
      </w:tblGrid>
      <w:tr w:rsidR="00285DA4" w:rsidTr="00036B6B">
        <w:trPr>
          <w:trHeight w:val="4787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A4" w:rsidRDefault="003C7F5D">
            <w:pPr>
              <w:spacing w:after="0"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285DA4" w:rsidRDefault="003C7F5D">
            <w:pPr>
              <w:spacing w:after="52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85DA4" w:rsidRDefault="003C7F5D">
            <w:pPr>
              <w:spacing w:after="52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285DA4" w:rsidRDefault="003C7F5D">
            <w:pPr>
              <w:spacing w:after="0" w:line="306" w:lineRule="auto"/>
              <w:ind w:left="2551" w:right="726" w:hanging="2453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0613E8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0613E8" w:rsidRDefault="00D6376B" w:rsidP="007D7A2B">
            <w:pPr>
              <w:spacing w:after="52"/>
              <w:ind w:left="98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words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</w:t>
            </w:r>
            <w:r w:rsidR="000613E8" w:rsidRPr="00D6376B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</w:t>
            </w:r>
          </w:p>
          <w:p w:rsidR="007D7A2B" w:rsidRPr="007D7A2B" w:rsidRDefault="007D7A2B" w:rsidP="007D7A2B">
            <w:pPr>
              <w:spacing w:after="52"/>
              <w:ind w:left="98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F075C" wp14:editId="76BA150B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129541</wp:posOffset>
                      </wp:positionV>
                      <wp:extent cx="25622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86F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10.2pt" to="41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</w:p>
          <w:p w:rsidR="00285DA4" w:rsidRPr="000613E8" w:rsidRDefault="003C7F5D" w:rsidP="000613E8">
            <w:pPr>
              <w:spacing w:after="0"/>
              <w:ind w:right="389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 w:rsidR="000613E8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</w:t>
            </w:r>
          </w:p>
          <w:p w:rsidR="00285DA4" w:rsidRDefault="003C7F5D">
            <w:pPr>
              <w:spacing w:after="52"/>
              <w:ind w:right="72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285DA4" w:rsidRPr="000613E8" w:rsidRDefault="007D7A2B">
            <w:pPr>
              <w:spacing w:after="52"/>
              <w:ind w:left="98"/>
              <w:rPr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285DA4" w:rsidRPr="007D7A2B" w:rsidRDefault="007D7A2B" w:rsidP="00E97F4D">
            <w:pPr>
              <w:spacing w:after="0"/>
              <w:ind w:right="502" w:firstLineChars="1900" w:firstLine="4180"/>
            </w:pPr>
            <w:r w:rsidRPr="007D7A2B"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0D480" wp14:editId="2214FABC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156210</wp:posOffset>
                      </wp:positionV>
                      <wp:extent cx="25622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9CF84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12.3pt" to="411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C7F5D" w:rsidRPr="007D7A2B">
              <w:rPr>
                <w:rFonts w:ascii="ＭＳ 明朝" w:eastAsia="ＭＳ 明朝" w:hAnsi="ＭＳ 明朝" w:cs="ＭＳ 明朝"/>
              </w:rPr>
              <w:t xml:space="preserve"> </w:t>
            </w:r>
            <w:r w:rsidRPr="007D7A2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bookmarkStart w:id="0" w:name="_GoBack"/>
            <w:bookmarkEnd w:id="0"/>
          </w:p>
          <w:p w:rsidR="00285DA4" w:rsidRPr="007835A0" w:rsidRDefault="003C7F5D" w:rsidP="007835A0">
            <w:pPr>
              <w:spacing w:after="0"/>
              <w:ind w:right="389"/>
              <w:jc w:val="right"/>
              <w:rPr>
                <w:rFonts w:ascii="ＭＳ 明朝" w:eastAsia="ＭＳ 明朝" w:hAnsi="ＭＳ 明朝" w:cs="ＭＳ 明朝"/>
                <w:u w:val="single" w:color="000000"/>
              </w:rPr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7835A0">
              <w:rPr>
                <w:rFonts w:ascii="ＭＳ 明朝" w:eastAsia="ＭＳ 明朝" w:hAnsi="ＭＳ 明朝" w:cs="ＭＳ 明朝"/>
                <w:u w:val="single" w:color="000000"/>
              </w:rPr>
              <w:t xml:space="preserve">    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 w:rsidR="000613E8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</w:t>
            </w:r>
            <w:r w:rsidR="000613E8" w:rsidRPr="000613E8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0613E8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85DA4" w:rsidRPr="007835A0" w:rsidRDefault="007D7A2B" w:rsidP="007D7A2B">
            <w:pPr>
              <w:spacing w:after="52"/>
              <w:ind w:leftChars="1673" w:left="3681" w:rightChars="451" w:right="992" w:firstLineChars="63" w:firstLine="139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207645</wp:posOffset>
                      </wp:positionV>
                      <wp:extent cx="20002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E502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05pt,16.35pt" to="420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35A0">
              <w:rPr>
                <w:rFonts w:ascii="ＭＳ 明朝" w:eastAsia="ＭＳ 明朝" w:hAnsi="ＭＳ 明朝" w:cs="ＭＳ 明朝" w:hint="eastAsia"/>
              </w:rPr>
              <w:t>電話（連絡先）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）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>－</w:t>
            </w:r>
            <w:r w:rsidR="007835A0" w:rsidRPr="00E97F4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35A0" w:rsidRPr="00E97F4D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 w:rsidR="00E97F4D">
              <w:rPr>
                <w:rFonts w:ascii="ＭＳ 明朝" w:eastAsia="ＭＳ 明朝" w:hAnsi="ＭＳ 明朝" w:cs="ＭＳ 明朝" w:hint="eastAsia"/>
                <w:u w:val="single"/>
                <w:bdr w:val="single" w:sz="4" w:space="0" w:color="auto"/>
              </w:rPr>
              <w:t xml:space="preserve">　</w:t>
            </w:r>
          </w:p>
          <w:p w:rsidR="00285DA4" w:rsidRDefault="003C7F5D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景観法第16条第２項の規定に基づき、届出事項の変更について、下記のとおり届け出ます。 </w:t>
            </w:r>
          </w:p>
        </w:tc>
      </w:tr>
      <w:tr w:rsidR="000613E8" w:rsidTr="00036B6B">
        <w:trPr>
          <w:trHeight w:val="8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E8" w:rsidRDefault="000613E8">
            <w:r>
              <w:rPr>
                <w:rFonts w:ascii="ＭＳ 明朝" w:eastAsia="ＭＳ 明朝" w:hAnsi="ＭＳ 明朝" w:cs="ＭＳ 明朝"/>
              </w:rPr>
              <w:t>可児市</w:t>
            </w:r>
          </w:p>
        </w:tc>
      </w:tr>
      <w:tr w:rsidR="000613E8" w:rsidTr="00036B6B">
        <w:trPr>
          <w:trHeight w:val="84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</w:rPr>
              <w:t xml:space="preserve">当初の届出年月日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  <w:tr w:rsidR="000613E8" w:rsidTr="00036B6B">
        <w:trPr>
          <w:trHeight w:val="1156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変更の内容 </w:t>
            </w:r>
          </w:p>
        </w:tc>
        <w:tc>
          <w:tcPr>
            <w:tcW w:w="6664" w:type="dxa"/>
            <w:tcBorders>
              <w:right w:val="single" w:sz="4" w:space="0" w:color="auto"/>
            </w:tcBorders>
          </w:tcPr>
          <w:p w:rsidR="000613E8" w:rsidRPr="000613E8" w:rsidRDefault="000613E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（変更前） </w:t>
            </w:r>
          </w:p>
        </w:tc>
      </w:tr>
      <w:tr w:rsidR="000613E8" w:rsidTr="00036B6B">
        <w:trPr>
          <w:trHeight w:val="1088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0613E8" w:rsidRDefault="000613E8"/>
        </w:tc>
        <w:tc>
          <w:tcPr>
            <w:tcW w:w="6664" w:type="dxa"/>
            <w:tcBorders>
              <w:right w:val="single" w:sz="4" w:space="0" w:color="auto"/>
            </w:tcBorders>
          </w:tcPr>
          <w:p w:rsidR="000613E8" w:rsidRPr="000613E8" w:rsidRDefault="000613E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（変更後） </w:t>
            </w:r>
          </w:p>
        </w:tc>
      </w:tr>
      <w:tr w:rsidR="000613E8" w:rsidTr="00E97F4D">
        <w:trPr>
          <w:trHeight w:val="91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変更部分に係る行為の着手予定日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  <w:tr w:rsidR="000613E8" w:rsidTr="00E97F4D">
        <w:trPr>
          <w:trHeight w:val="92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</w:tbl>
    <w:p w:rsidR="00285DA4" w:rsidRDefault="003C7F5D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285DA4">
      <w:pgSz w:w="11904" w:h="16836"/>
      <w:pgMar w:top="1440" w:right="144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0D" w:rsidRDefault="0060020D" w:rsidP="00036B6B">
      <w:pPr>
        <w:spacing w:after="0" w:line="240" w:lineRule="auto"/>
      </w:pPr>
      <w:r>
        <w:separator/>
      </w:r>
    </w:p>
  </w:endnote>
  <w:endnote w:type="continuationSeparator" w:id="0">
    <w:p w:rsidR="0060020D" w:rsidRDefault="0060020D" w:rsidP="000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0D" w:rsidRDefault="0060020D" w:rsidP="00036B6B">
      <w:pPr>
        <w:spacing w:after="0" w:line="240" w:lineRule="auto"/>
      </w:pPr>
      <w:r>
        <w:separator/>
      </w:r>
    </w:p>
  </w:footnote>
  <w:footnote w:type="continuationSeparator" w:id="0">
    <w:p w:rsidR="0060020D" w:rsidRDefault="0060020D" w:rsidP="00036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4"/>
    <w:rsid w:val="00036B6B"/>
    <w:rsid w:val="000613E8"/>
    <w:rsid w:val="001A761E"/>
    <w:rsid w:val="00223409"/>
    <w:rsid w:val="00285DA4"/>
    <w:rsid w:val="003C7F5D"/>
    <w:rsid w:val="00542EE4"/>
    <w:rsid w:val="0060020D"/>
    <w:rsid w:val="00734B22"/>
    <w:rsid w:val="007835A0"/>
    <w:rsid w:val="007D7A2B"/>
    <w:rsid w:val="007F5122"/>
    <w:rsid w:val="0094510B"/>
    <w:rsid w:val="00CC1702"/>
    <w:rsid w:val="00D6376B"/>
    <w:rsid w:val="00DC7F74"/>
    <w:rsid w:val="00E44D98"/>
    <w:rsid w:val="00E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5E577"/>
  <w15:docId w15:val="{FB8A632B-CCD5-407F-85E8-032FAD8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B6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3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B6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E5F2-45A4-41B6-B263-2B47F645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12</cp:revision>
  <dcterms:created xsi:type="dcterms:W3CDTF">2020-09-02T07:51:00Z</dcterms:created>
  <dcterms:modified xsi:type="dcterms:W3CDTF">2021-03-16T04:57:00Z</dcterms:modified>
</cp:coreProperties>
</file>