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70" w:rsidRDefault="003F2770">
      <w:pPr>
        <w:suppressAutoHyphens w:val="0"/>
        <w:autoSpaceDE w:val="0"/>
        <w:jc w:val="center"/>
        <w:textAlignment w:val="auto"/>
        <w:rPr>
          <w:rFonts w:cs="ＤＦ特太ゴシック体"/>
          <w:spacing w:val="2"/>
          <w:sz w:val="96"/>
          <w:szCs w:val="96"/>
          <w:bdr w:val="single" w:sz="4" w:space="0" w:color="000000"/>
        </w:rPr>
      </w:pPr>
    </w:p>
    <w:p w:rsidR="003F2770" w:rsidRDefault="003F2770">
      <w:pPr>
        <w:suppressAutoHyphens w:val="0"/>
        <w:autoSpaceDE w:val="0"/>
        <w:jc w:val="center"/>
        <w:textAlignment w:val="auto"/>
        <w:rPr>
          <w:rFonts w:cs="ＤＦ特太ゴシック体"/>
          <w:spacing w:val="2"/>
          <w:sz w:val="96"/>
          <w:szCs w:val="96"/>
          <w:bdr w:val="single" w:sz="4" w:space="0" w:color="000000"/>
        </w:rPr>
      </w:pPr>
    </w:p>
    <w:p w:rsidR="003F2770" w:rsidRDefault="003F2770">
      <w:pPr>
        <w:suppressAutoHyphens w:val="0"/>
        <w:autoSpaceDE w:val="0"/>
        <w:jc w:val="center"/>
        <w:textAlignment w:val="auto"/>
        <w:rPr>
          <w:rFonts w:cs="ＤＦ特太ゴシック体"/>
          <w:spacing w:val="2"/>
          <w:sz w:val="96"/>
          <w:szCs w:val="96"/>
          <w:bdr w:val="single" w:sz="4" w:space="0" w:color="000000"/>
        </w:rPr>
      </w:pPr>
    </w:p>
    <w:p w:rsidR="003F2770" w:rsidRDefault="003F2770">
      <w:pPr>
        <w:suppressAutoHyphens w:val="0"/>
        <w:autoSpaceDE w:val="0"/>
        <w:jc w:val="center"/>
        <w:textAlignment w:val="auto"/>
      </w:pPr>
      <w:r>
        <w:rPr>
          <w:rFonts w:cs="ＤＦ特太ゴシック体"/>
          <w:spacing w:val="2"/>
          <w:sz w:val="96"/>
          <w:szCs w:val="96"/>
          <w:bdr w:val="single" w:sz="4" w:space="0" w:color="000000"/>
        </w:rPr>
        <w:t>様式集</w:t>
      </w:r>
    </w:p>
    <w:p w:rsidR="003F2770" w:rsidRDefault="003F2770">
      <w:pPr>
        <w:suppressAutoHyphens w:val="0"/>
        <w:autoSpaceDE w:val="0"/>
        <w:jc w:val="center"/>
        <w:textAlignment w:val="auto"/>
        <w:rPr>
          <w:rFonts w:cs="ＤＦ特太ゴシック体"/>
          <w:spacing w:val="2"/>
          <w:sz w:val="96"/>
          <w:szCs w:val="96"/>
          <w:bdr w:val="single" w:sz="4" w:space="0" w:color="000000"/>
        </w:rPr>
      </w:pPr>
    </w:p>
    <w:p w:rsidR="003F2770" w:rsidRDefault="003F2770">
      <w:pPr>
        <w:suppressAutoHyphens w:val="0"/>
        <w:autoSpaceDE w:val="0"/>
        <w:jc w:val="center"/>
        <w:textAlignment w:val="auto"/>
        <w:rPr>
          <w:rFonts w:cs="ＤＦ特太ゴシック体"/>
          <w:spacing w:val="2"/>
          <w:sz w:val="96"/>
          <w:szCs w:val="96"/>
          <w:bdr w:val="single" w:sz="4" w:space="0" w:color="000000"/>
        </w:rPr>
      </w:pPr>
    </w:p>
    <w:p w:rsidR="00414A16" w:rsidRDefault="003F2770" w:rsidP="005A020E">
      <w:pPr>
        <w:suppressAutoHyphens w:val="0"/>
        <w:autoSpaceDE w:val="0"/>
        <w:jc w:val="center"/>
        <w:textAlignment w:val="auto"/>
        <w:rPr>
          <w:rFonts w:cs="ＤＦ特太ゴシック体"/>
          <w:spacing w:val="2"/>
          <w:sz w:val="96"/>
          <w:szCs w:val="96"/>
        </w:rPr>
      </w:pPr>
      <w:r>
        <w:rPr>
          <w:rFonts w:cs="ＤＦ特太ゴシック体"/>
          <w:spacing w:val="2"/>
          <w:sz w:val="96"/>
          <w:szCs w:val="96"/>
        </w:rPr>
        <w:t>＜</w:t>
      </w:r>
      <w:r w:rsidR="005A020E">
        <w:rPr>
          <w:rFonts w:cs="ＤＦ特太ゴシック体" w:hint="eastAsia"/>
          <w:spacing w:val="2"/>
          <w:sz w:val="96"/>
          <w:szCs w:val="96"/>
        </w:rPr>
        <w:t>記入</w:t>
      </w:r>
      <w:r>
        <w:rPr>
          <w:rFonts w:cs="ＤＦ特太ゴシック体"/>
          <w:spacing w:val="2"/>
          <w:sz w:val="96"/>
          <w:szCs w:val="96"/>
        </w:rPr>
        <w:t>様式</w:t>
      </w:r>
      <w:r w:rsidR="00DF5830">
        <w:rPr>
          <w:rFonts w:cs="ＤＦ特太ゴシック体" w:hint="eastAsia"/>
          <w:spacing w:val="2"/>
          <w:sz w:val="96"/>
          <w:szCs w:val="96"/>
        </w:rPr>
        <w:t>集</w:t>
      </w:r>
      <w:r>
        <w:rPr>
          <w:rFonts w:cs="ＤＦ特太ゴシック体"/>
          <w:spacing w:val="2"/>
          <w:sz w:val="96"/>
          <w:szCs w:val="96"/>
        </w:rPr>
        <w:t>＞</w:t>
      </w:r>
    </w:p>
    <w:p w:rsidR="00414A16" w:rsidRDefault="00414A16">
      <w:pPr>
        <w:widowControl/>
        <w:suppressAutoHyphens w:val="0"/>
        <w:textAlignment w:val="auto"/>
        <w:rPr>
          <w:rFonts w:cs="ＤＦ特太ゴシック体"/>
          <w:spacing w:val="2"/>
          <w:sz w:val="96"/>
          <w:szCs w:val="96"/>
        </w:rPr>
      </w:pPr>
      <w:r>
        <w:rPr>
          <w:rFonts w:cs="ＤＦ特太ゴシック体"/>
          <w:spacing w:val="2"/>
          <w:sz w:val="96"/>
          <w:szCs w:val="96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5358"/>
      </w:tblGrid>
      <w:tr w:rsidR="00414A16" w:rsidTr="00A80543">
        <w:trPr>
          <w:trHeight w:val="281"/>
        </w:trPr>
        <w:tc>
          <w:tcPr>
            <w:tcW w:w="1555" w:type="dxa"/>
            <w:vAlign w:val="center"/>
          </w:tcPr>
          <w:p w:rsidR="00414A16" w:rsidRPr="00F73808" w:rsidRDefault="00414A16" w:rsidP="00414A16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lastRenderedPageBreak/>
              <w:t>様式番号</w:t>
            </w:r>
          </w:p>
        </w:tc>
        <w:tc>
          <w:tcPr>
            <w:tcW w:w="3543" w:type="dxa"/>
            <w:vAlign w:val="center"/>
          </w:tcPr>
          <w:p w:rsidR="00414A16" w:rsidRPr="00F73808" w:rsidRDefault="00414A16" w:rsidP="00414A16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様式名</w:t>
            </w:r>
          </w:p>
        </w:tc>
        <w:tc>
          <w:tcPr>
            <w:tcW w:w="5358" w:type="dxa"/>
            <w:vAlign w:val="center"/>
          </w:tcPr>
          <w:p w:rsidR="00414A16" w:rsidRPr="00F73808" w:rsidRDefault="00414A16" w:rsidP="00414A16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内容</w:t>
            </w:r>
          </w:p>
        </w:tc>
      </w:tr>
      <w:tr w:rsidR="00414A16" w:rsidTr="00A80543">
        <w:tc>
          <w:tcPr>
            <w:tcW w:w="1555" w:type="dxa"/>
            <w:vAlign w:val="center"/>
          </w:tcPr>
          <w:p w:rsidR="00414A16" w:rsidRPr="00F73808" w:rsidRDefault="00414A16" w:rsidP="00414A16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初動１</w:t>
            </w:r>
          </w:p>
        </w:tc>
        <w:tc>
          <w:tcPr>
            <w:tcW w:w="3543" w:type="dxa"/>
            <w:vAlign w:val="center"/>
          </w:tcPr>
          <w:p w:rsidR="00414A16" w:rsidRPr="00F73808" w:rsidRDefault="00414A16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参集職員受付簿</w:t>
            </w:r>
          </w:p>
        </w:tc>
        <w:tc>
          <w:tcPr>
            <w:tcW w:w="5358" w:type="dxa"/>
            <w:vAlign w:val="center"/>
          </w:tcPr>
          <w:p w:rsidR="00414A16" w:rsidRPr="00F73808" w:rsidRDefault="00414A16" w:rsidP="00414A16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参集時間等を記入。</w:t>
            </w:r>
          </w:p>
        </w:tc>
      </w:tr>
      <w:tr w:rsidR="00414A16" w:rsidTr="00A80543">
        <w:tc>
          <w:tcPr>
            <w:tcW w:w="1555" w:type="dxa"/>
            <w:vAlign w:val="center"/>
          </w:tcPr>
          <w:p w:rsidR="00414A16" w:rsidRPr="00F73808" w:rsidRDefault="00414A16" w:rsidP="00414A16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</w:t>
            </w:r>
          </w:p>
        </w:tc>
        <w:tc>
          <w:tcPr>
            <w:tcW w:w="3543" w:type="dxa"/>
            <w:vAlign w:val="center"/>
          </w:tcPr>
          <w:p w:rsidR="00414A16" w:rsidRPr="00F73808" w:rsidRDefault="00414A16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施設の安全チェックリスト（避難所開設前）</w:t>
            </w:r>
          </w:p>
        </w:tc>
        <w:tc>
          <w:tcPr>
            <w:tcW w:w="5358" w:type="dxa"/>
            <w:vAlign w:val="center"/>
          </w:tcPr>
          <w:p w:rsidR="00414A16" w:rsidRPr="00F73808" w:rsidRDefault="00414A16" w:rsidP="00414A16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被害状況と安全性を目視確認して記入。</w:t>
            </w:r>
          </w:p>
        </w:tc>
      </w:tr>
      <w:tr w:rsidR="00D50E23" w:rsidTr="00A80543">
        <w:tc>
          <w:tcPr>
            <w:tcW w:w="1555" w:type="dxa"/>
            <w:vAlign w:val="center"/>
          </w:tcPr>
          <w:p w:rsidR="00D50E23" w:rsidRPr="00F73808" w:rsidRDefault="00D50E23" w:rsidP="00D50E23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避難２</w:t>
            </w:r>
          </w:p>
        </w:tc>
        <w:tc>
          <w:tcPr>
            <w:tcW w:w="3543" w:type="dxa"/>
            <w:vAlign w:val="center"/>
          </w:tcPr>
          <w:p w:rsidR="00D50E23" w:rsidRPr="00F73808" w:rsidRDefault="00D50E23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避難者カード兼人数確認票</w:t>
            </w:r>
          </w:p>
        </w:tc>
        <w:tc>
          <w:tcPr>
            <w:tcW w:w="5358" w:type="dxa"/>
            <w:vAlign w:val="center"/>
          </w:tcPr>
          <w:p w:rsidR="00D50E23" w:rsidRPr="00F73808" w:rsidRDefault="00D50E23" w:rsidP="00D50E23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避難者の家族や被災状況、配慮事項等を記入。</w:t>
            </w:r>
          </w:p>
        </w:tc>
      </w:tr>
      <w:tr w:rsidR="00D50E23" w:rsidTr="00A80543">
        <w:tc>
          <w:tcPr>
            <w:tcW w:w="1555" w:type="dxa"/>
            <w:vAlign w:val="center"/>
          </w:tcPr>
          <w:p w:rsidR="00D50E23" w:rsidRPr="00F73808" w:rsidRDefault="00D50E23" w:rsidP="00D50E23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避難３</w:t>
            </w:r>
          </w:p>
        </w:tc>
        <w:tc>
          <w:tcPr>
            <w:tcW w:w="3543" w:type="dxa"/>
            <w:vAlign w:val="center"/>
          </w:tcPr>
          <w:p w:rsidR="00D50E23" w:rsidRPr="00F73808" w:rsidRDefault="00D50E23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避難所利用者名簿</w:t>
            </w:r>
          </w:p>
        </w:tc>
        <w:tc>
          <w:tcPr>
            <w:tcW w:w="5358" w:type="dxa"/>
            <w:vAlign w:val="center"/>
          </w:tcPr>
          <w:p w:rsidR="00D50E23" w:rsidRPr="00F73808" w:rsidRDefault="00D50E23" w:rsidP="00D50E23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氏名等を記入し、避難所利用者を簡易的に把握。郵便物の受理や来訪者の対応等にも利用。</w:t>
            </w:r>
          </w:p>
        </w:tc>
      </w:tr>
      <w:tr w:rsidR="00D50E23" w:rsidTr="00A80543">
        <w:tc>
          <w:tcPr>
            <w:tcW w:w="1555" w:type="dxa"/>
            <w:vAlign w:val="center"/>
          </w:tcPr>
          <w:p w:rsidR="00D50E23" w:rsidRPr="00F73808" w:rsidRDefault="00D50E23" w:rsidP="00D50E23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避難４</w:t>
            </w:r>
          </w:p>
        </w:tc>
        <w:tc>
          <w:tcPr>
            <w:tcW w:w="3543" w:type="dxa"/>
            <w:vAlign w:val="center"/>
          </w:tcPr>
          <w:p w:rsidR="00D50E23" w:rsidRPr="00F73808" w:rsidRDefault="00D50E23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避難所開設報告書</w:t>
            </w:r>
          </w:p>
        </w:tc>
        <w:tc>
          <w:tcPr>
            <w:tcW w:w="5358" w:type="dxa"/>
            <w:vAlign w:val="center"/>
          </w:tcPr>
          <w:p w:rsidR="00D50E23" w:rsidRPr="00F73808" w:rsidRDefault="00D50E23" w:rsidP="00D50E23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避難所開設直後の避難者数等を記入。</w:t>
            </w:r>
          </w:p>
        </w:tc>
      </w:tr>
      <w:tr w:rsidR="00D50E23" w:rsidTr="00A80543">
        <w:tc>
          <w:tcPr>
            <w:tcW w:w="1555" w:type="dxa"/>
            <w:vAlign w:val="center"/>
          </w:tcPr>
          <w:p w:rsidR="00D50E23" w:rsidRPr="00F73808" w:rsidRDefault="00D50E23" w:rsidP="00D50E23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避難５</w:t>
            </w:r>
          </w:p>
        </w:tc>
        <w:tc>
          <w:tcPr>
            <w:tcW w:w="3543" w:type="dxa"/>
            <w:vAlign w:val="center"/>
          </w:tcPr>
          <w:p w:rsidR="00D50E23" w:rsidRPr="00F73808" w:rsidRDefault="00D50E23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避難所状況報告書</w:t>
            </w:r>
          </w:p>
        </w:tc>
        <w:tc>
          <w:tcPr>
            <w:tcW w:w="5358" w:type="dxa"/>
            <w:vAlign w:val="center"/>
          </w:tcPr>
          <w:p w:rsidR="00D50E23" w:rsidRPr="00F73808" w:rsidRDefault="00D50E23" w:rsidP="00D50E23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避難者や避難所の状況を記入。</w:t>
            </w:r>
          </w:p>
        </w:tc>
      </w:tr>
      <w:tr w:rsidR="00F73808" w:rsidTr="00A80543">
        <w:tc>
          <w:tcPr>
            <w:tcW w:w="1555" w:type="dxa"/>
            <w:vAlign w:val="center"/>
          </w:tcPr>
          <w:p w:rsidR="00F73808" w:rsidRPr="00F73808" w:rsidRDefault="00F73808" w:rsidP="00F73808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避難６</w:t>
            </w:r>
          </w:p>
        </w:tc>
        <w:tc>
          <w:tcPr>
            <w:tcW w:w="3543" w:type="dxa"/>
            <w:vAlign w:val="center"/>
          </w:tcPr>
          <w:p w:rsidR="00F73808" w:rsidRPr="00F73808" w:rsidRDefault="00F73808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グループ員リスト</w:t>
            </w:r>
          </w:p>
        </w:tc>
        <w:tc>
          <w:tcPr>
            <w:tcW w:w="5358" w:type="dxa"/>
            <w:vAlign w:val="center"/>
          </w:tcPr>
          <w:p w:rsidR="00F73808" w:rsidRPr="00F73808" w:rsidRDefault="00F73808" w:rsidP="00F73808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「避難者カード兼人数確認票」を元に、グループごとにまとめたリスト。</w:t>
            </w:r>
          </w:p>
        </w:tc>
      </w:tr>
      <w:tr w:rsidR="00F73808" w:rsidTr="00A80543">
        <w:tc>
          <w:tcPr>
            <w:tcW w:w="1555" w:type="dxa"/>
            <w:vAlign w:val="center"/>
          </w:tcPr>
          <w:p w:rsidR="00F73808" w:rsidRPr="00F73808" w:rsidRDefault="00F73808" w:rsidP="00F73808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避難７</w:t>
            </w:r>
          </w:p>
        </w:tc>
        <w:tc>
          <w:tcPr>
            <w:tcW w:w="3543" w:type="dxa"/>
            <w:vAlign w:val="center"/>
          </w:tcPr>
          <w:p w:rsidR="00F73808" w:rsidRPr="00F73808" w:rsidRDefault="00F73808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ボランティア派遣要請書</w:t>
            </w:r>
          </w:p>
        </w:tc>
        <w:tc>
          <w:tcPr>
            <w:tcW w:w="5358" w:type="dxa"/>
            <w:vAlign w:val="center"/>
          </w:tcPr>
          <w:p w:rsidR="00F73808" w:rsidRPr="00F73808" w:rsidRDefault="00F73808" w:rsidP="00F73808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従事業務、必要人数、期間等を記入。</w:t>
            </w:r>
          </w:p>
        </w:tc>
      </w:tr>
      <w:tr w:rsidR="00F73808" w:rsidTr="00A80543">
        <w:tc>
          <w:tcPr>
            <w:tcW w:w="1555" w:type="dxa"/>
            <w:vAlign w:val="center"/>
          </w:tcPr>
          <w:p w:rsidR="00F73808" w:rsidRPr="00F73808" w:rsidRDefault="00F73808" w:rsidP="00F73808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避難８</w:t>
            </w:r>
          </w:p>
        </w:tc>
        <w:tc>
          <w:tcPr>
            <w:tcW w:w="3543" w:type="dxa"/>
            <w:vAlign w:val="center"/>
          </w:tcPr>
          <w:p w:rsidR="00F73808" w:rsidRPr="00F73808" w:rsidRDefault="00F73808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避難所ボランティア受付簿</w:t>
            </w:r>
          </w:p>
        </w:tc>
        <w:tc>
          <w:tcPr>
            <w:tcW w:w="5358" w:type="dxa"/>
            <w:vAlign w:val="center"/>
          </w:tcPr>
          <w:p w:rsidR="00F73808" w:rsidRPr="00F73808" w:rsidRDefault="00F73808" w:rsidP="00F73808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直接避難所にボランティアが来た場合に使用。</w:t>
            </w:r>
          </w:p>
        </w:tc>
      </w:tr>
      <w:tr w:rsidR="00D70F87" w:rsidTr="00A80543">
        <w:tc>
          <w:tcPr>
            <w:tcW w:w="1555" w:type="dxa"/>
            <w:vAlign w:val="center"/>
          </w:tcPr>
          <w:p w:rsidR="00D70F87" w:rsidRPr="00D70F87" w:rsidRDefault="00D70F87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避難９</w:t>
            </w:r>
          </w:p>
        </w:tc>
        <w:tc>
          <w:tcPr>
            <w:tcW w:w="3543" w:type="dxa"/>
            <w:vAlign w:val="center"/>
          </w:tcPr>
          <w:p w:rsidR="00D70F87" w:rsidRPr="00D70F87" w:rsidRDefault="00D70F87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救助の種目別物資受払状況</w:t>
            </w:r>
          </w:p>
        </w:tc>
        <w:tc>
          <w:tcPr>
            <w:tcW w:w="5358" w:type="dxa"/>
            <w:vAlign w:val="center"/>
          </w:tcPr>
          <w:p w:rsidR="00D70F87" w:rsidRPr="00D70F87" w:rsidRDefault="00D70F87" w:rsidP="00D70F87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食料や物資の在庫や状態を記入。</w:t>
            </w:r>
          </w:p>
        </w:tc>
      </w:tr>
      <w:tr w:rsidR="00D70F87" w:rsidTr="00A80543">
        <w:tc>
          <w:tcPr>
            <w:tcW w:w="1555" w:type="dxa"/>
            <w:vAlign w:val="center"/>
          </w:tcPr>
          <w:p w:rsidR="00D70F87" w:rsidRPr="00D70F87" w:rsidRDefault="00D70F87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避難１０</w:t>
            </w:r>
          </w:p>
        </w:tc>
        <w:tc>
          <w:tcPr>
            <w:tcW w:w="3543" w:type="dxa"/>
            <w:vAlign w:val="center"/>
          </w:tcPr>
          <w:p w:rsidR="00D70F87" w:rsidRPr="00D70F87" w:rsidRDefault="00D70F87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食料依頼伝票兼報告</w:t>
            </w:r>
          </w:p>
        </w:tc>
        <w:tc>
          <w:tcPr>
            <w:tcW w:w="5358" w:type="dxa"/>
            <w:vAlign w:val="center"/>
          </w:tcPr>
          <w:p w:rsidR="00D70F87" w:rsidRPr="00D70F87" w:rsidRDefault="00D70F87" w:rsidP="00D70F87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食料の不足状況を記入。</w:t>
            </w:r>
          </w:p>
        </w:tc>
      </w:tr>
      <w:tr w:rsidR="00D70F87" w:rsidTr="00A80543">
        <w:tc>
          <w:tcPr>
            <w:tcW w:w="1555" w:type="dxa"/>
            <w:vAlign w:val="center"/>
          </w:tcPr>
          <w:p w:rsidR="00D70F87" w:rsidRPr="00D70F87" w:rsidRDefault="00D70F87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避難１１</w:t>
            </w:r>
          </w:p>
        </w:tc>
        <w:tc>
          <w:tcPr>
            <w:tcW w:w="3543" w:type="dxa"/>
            <w:vAlign w:val="center"/>
          </w:tcPr>
          <w:p w:rsidR="00D70F87" w:rsidRPr="00D70F87" w:rsidRDefault="00D70F87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物資依頼伝票兼報告</w:t>
            </w:r>
          </w:p>
        </w:tc>
        <w:tc>
          <w:tcPr>
            <w:tcW w:w="5358" w:type="dxa"/>
            <w:vAlign w:val="center"/>
          </w:tcPr>
          <w:p w:rsidR="00D70F87" w:rsidRPr="00D70F87" w:rsidRDefault="00D70F87" w:rsidP="00D70F87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物資の不足状況を記入。</w:t>
            </w:r>
          </w:p>
        </w:tc>
      </w:tr>
      <w:tr w:rsidR="00F73808" w:rsidTr="00A80543">
        <w:tc>
          <w:tcPr>
            <w:tcW w:w="1555" w:type="dxa"/>
            <w:vAlign w:val="center"/>
          </w:tcPr>
          <w:p w:rsidR="00F73808" w:rsidRPr="00F73808" w:rsidRDefault="00F73808" w:rsidP="00F73808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避難１２</w:t>
            </w:r>
          </w:p>
        </w:tc>
        <w:tc>
          <w:tcPr>
            <w:tcW w:w="3543" w:type="dxa"/>
            <w:vAlign w:val="center"/>
          </w:tcPr>
          <w:p w:rsidR="00F73808" w:rsidRPr="00F73808" w:rsidRDefault="00F73808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避難所業務日誌</w:t>
            </w:r>
          </w:p>
        </w:tc>
        <w:tc>
          <w:tcPr>
            <w:tcW w:w="5358" w:type="dxa"/>
            <w:vAlign w:val="center"/>
          </w:tcPr>
          <w:p w:rsidR="00F73808" w:rsidRPr="00F73808" w:rsidRDefault="00F73808" w:rsidP="00F73808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実施した業務内容を各担当者が記入。</w:t>
            </w:r>
          </w:p>
        </w:tc>
      </w:tr>
      <w:tr w:rsidR="00F73808" w:rsidTr="00A80543">
        <w:tc>
          <w:tcPr>
            <w:tcW w:w="1555" w:type="dxa"/>
            <w:vAlign w:val="center"/>
          </w:tcPr>
          <w:p w:rsidR="00F73808" w:rsidRPr="00F73808" w:rsidRDefault="00F73808" w:rsidP="00F73808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避難１３</w:t>
            </w:r>
          </w:p>
        </w:tc>
        <w:tc>
          <w:tcPr>
            <w:tcW w:w="3543" w:type="dxa"/>
            <w:vAlign w:val="center"/>
          </w:tcPr>
          <w:p w:rsidR="00F73808" w:rsidRPr="00F73808" w:rsidRDefault="00F73808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事務引継書</w:t>
            </w:r>
          </w:p>
        </w:tc>
        <w:tc>
          <w:tcPr>
            <w:tcW w:w="5358" w:type="dxa"/>
            <w:vAlign w:val="center"/>
          </w:tcPr>
          <w:p w:rsidR="00F73808" w:rsidRPr="00F73808" w:rsidRDefault="00F73808" w:rsidP="00F73808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F73808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業務内容や注意点、避難者からの要望等を記入。</w:t>
            </w:r>
          </w:p>
        </w:tc>
      </w:tr>
      <w:tr w:rsidR="00D70F87" w:rsidTr="00A80543">
        <w:tc>
          <w:tcPr>
            <w:tcW w:w="1555" w:type="dxa"/>
            <w:vAlign w:val="center"/>
          </w:tcPr>
          <w:p w:rsidR="00D70F87" w:rsidRPr="00D70F87" w:rsidRDefault="00D70F87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避難１４</w:t>
            </w:r>
          </w:p>
        </w:tc>
        <w:tc>
          <w:tcPr>
            <w:tcW w:w="3543" w:type="dxa"/>
            <w:vAlign w:val="center"/>
          </w:tcPr>
          <w:p w:rsidR="00D70F87" w:rsidRPr="00D70F87" w:rsidRDefault="00D70F87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避難所ペット登録カード</w:t>
            </w:r>
          </w:p>
        </w:tc>
        <w:tc>
          <w:tcPr>
            <w:tcW w:w="5358" w:type="dxa"/>
            <w:vAlign w:val="center"/>
          </w:tcPr>
          <w:p w:rsidR="00D70F87" w:rsidRPr="00D70F87" w:rsidRDefault="00D70F87" w:rsidP="00D70F87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ペットの飼い主や種類等を記入。</w:t>
            </w:r>
          </w:p>
        </w:tc>
      </w:tr>
      <w:tr w:rsidR="00D70F87" w:rsidTr="00A80543">
        <w:tc>
          <w:tcPr>
            <w:tcW w:w="1555" w:type="dxa"/>
            <w:vAlign w:val="center"/>
          </w:tcPr>
          <w:p w:rsidR="00D70F87" w:rsidRPr="00D70F87" w:rsidRDefault="00D70F87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避難１５</w:t>
            </w:r>
          </w:p>
        </w:tc>
        <w:tc>
          <w:tcPr>
            <w:tcW w:w="3543" w:type="dxa"/>
            <w:vAlign w:val="center"/>
          </w:tcPr>
          <w:p w:rsidR="00D70F87" w:rsidRPr="00D70F87" w:rsidRDefault="00D70F87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ペット飼育者台帳</w:t>
            </w:r>
          </w:p>
        </w:tc>
        <w:tc>
          <w:tcPr>
            <w:tcW w:w="5358" w:type="dxa"/>
            <w:vAlign w:val="center"/>
          </w:tcPr>
          <w:p w:rsidR="00D70F87" w:rsidRPr="00D70F87" w:rsidRDefault="00D70F87" w:rsidP="00D70F87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氏名等を記入し、ペットの飼い主を把握。</w:t>
            </w:r>
          </w:p>
        </w:tc>
      </w:tr>
      <w:tr w:rsidR="00D70F87" w:rsidTr="00A80543">
        <w:tc>
          <w:tcPr>
            <w:tcW w:w="1555" w:type="dxa"/>
            <w:vAlign w:val="center"/>
          </w:tcPr>
          <w:p w:rsidR="00D70F87" w:rsidRPr="00D70F87" w:rsidRDefault="00D70F87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避難１６</w:t>
            </w:r>
          </w:p>
        </w:tc>
        <w:tc>
          <w:tcPr>
            <w:tcW w:w="3543" w:type="dxa"/>
            <w:vAlign w:val="center"/>
          </w:tcPr>
          <w:p w:rsidR="00D70F87" w:rsidRPr="00D70F87" w:rsidRDefault="00D70F87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外泊届</w:t>
            </w:r>
          </w:p>
        </w:tc>
        <w:tc>
          <w:tcPr>
            <w:tcW w:w="5358" w:type="dxa"/>
            <w:vAlign w:val="center"/>
          </w:tcPr>
          <w:p w:rsidR="00D70F87" w:rsidRPr="00D70F87" w:rsidRDefault="00D70F87" w:rsidP="00D70F87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氏名、外泊期間等を記入。</w:t>
            </w:r>
          </w:p>
        </w:tc>
      </w:tr>
      <w:tr w:rsidR="00D70F87" w:rsidTr="00A80543">
        <w:tc>
          <w:tcPr>
            <w:tcW w:w="1555" w:type="dxa"/>
            <w:vAlign w:val="center"/>
          </w:tcPr>
          <w:p w:rsidR="00D70F87" w:rsidRPr="00D70F87" w:rsidRDefault="00D70F87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避難１７</w:t>
            </w:r>
          </w:p>
        </w:tc>
        <w:tc>
          <w:tcPr>
            <w:tcW w:w="3543" w:type="dxa"/>
            <w:vAlign w:val="center"/>
          </w:tcPr>
          <w:p w:rsidR="00D70F87" w:rsidRPr="00D70F87" w:rsidRDefault="00D70F87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取材者用受付用紙</w:t>
            </w:r>
          </w:p>
        </w:tc>
        <w:tc>
          <w:tcPr>
            <w:tcW w:w="5358" w:type="dxa"/>
            <w:vAlign w:val="center"/>
          </w:tcPr>
          <w:p w:rsidR="00D70F87" w:rsidRPr="00D70F87" w:rsidRDefault="00D70F87" w:rsidP="00D70F87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D70F87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氏名、連絡先、取材目的等を記入。</w:t>
            </w:r>
          </w:p>
        </w:tc>
      </w:tr>
      <w:tr w:rsidR="00A80543" w:rsidTr="00A67601">
        <w:trPr>
          <w:trHeight w:val="70"/>
        </w:trPr>
        <w:tc>
          <w:tcPr>
            <w:tcW w:w="1555" w:type="dxa"/>
            <w:vAlign w:val="center"/>
          </w:tcPr>
          <w:p w:rsidR="00A80543" w:rsidRPr="00D70F87" w:rsidRDefault="003F7FC1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―</w:t>
            </w:r>
          </w:p>
        </w:tc>
        <w:tc>
          <w:tcPr>
            <w:tcW w:w="3543" w:type="dxa"/>
            <w:vAlign w:val="center"/>
          </w:tcPr>
          <w:p w:rsidR="00A80543" w:rsidRPr="00D70F87" w:rsidRDefault="00A80543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木造建築物の応急危険度判定調査表</w:t>
            </w:r>
          </w:p>
        </w:tc>
        <w:tc>
          <w:tcPr>
            <w:tcW w:w="5358" w:type="dxa"/>
            <w:vAlign w:val="center"/>
          </w:tcPr>
          <w:p w:rsidR="00A80543" w:rsidRPr="00D70F87" w:rsidRDefault="00AA47FC" w:rsidP="00D70F87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応急危険度判定士が調査し、調査済（緑）、要注意（黄）、危険（赤）の判定を記入。</w:t>
            </w:r>
          </w:p>
        </w:tc>
      </w:tr>
      <w:tr w:rsidR="00A80543" w:rsidTr="00A80543">
        <w:tc>
          <w:tcPr>
            <w:tcW w:w="1555" w:type="dxa"/>
            <w:vAlign w:val="center"/>
          </w:tcPr>
          <w:p w:rsidR="00A80543" w:rsidRPr="00D70F87" w:rsidRDefault="003F7FC1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―</w:t>
            </w:r>
          </w:p>
        </w:tc>
        <w:tc>
          <w:tcPr>
            <w:tcW w:w="3543" w:type="dxa"/>
            <w:vAlign w:val="center"/>
          </w:tcPr>
          <w:p w:rsidR="00A80543" w:rsidRPr="00A67601" w:rsidRDefault="00A67601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鉄骨造</w:t>
            </w:r>
            <w:r w:rsidRPr="00A80543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建築物の応急危険度判定調査表</w:t>
            </w:r>
          </w:p>
        </w:tc>
        <w:tc>
          <w:tcPr>
            <w:tcW w:w="5358" w:type="dxa"/>
            <w:vAlign w:val="center"/>
          </w:tcPr>
          <w:p w:rsidR="00A80543" w:rsidRPr="00A67601" w:rsidRDefault="00A67601" w:rsidP="00A67601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AA47FC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応急危険度判定士が調査し、調査済（緑）、要注意（黄）、危険（赤）の判定を記入。</w:t>
            </w:r>
          </w:p>
        </w:tc>
      </w:tr>
      <w:tr w:rsidR="00A80543" w:rsidTr="00A80543">
        <w:tc>
          <w:tcPr>
            <w:tcW w:w="1555" w:type="dxa"/>
            <w:vAlign w:val="center"/>
          </w:tcPr>
          <w:p w:rsidR="00A80543" w:rsidRPr="00D70F87" w:rsidRDefault="003F7FC1" w:rsidP="00D70F87">
            <w:pPr>
              <w:spacing w:line="300" w:lineRule="exact"/>
              <w:jc w:val="center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―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A67601" w:rsidRPr="00D70F87" w:rsidRDefault="00A67601" w:rsidP="00A67601">
            <w:pPr>
              <w:spacing w:line="30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鉄筋及び鉄骨鉄筋コンクリート</w:t>
            </w:r>
            <w:r w:rsidRPr="00A80543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造建築物</w:t>
            </w:r>
            <w:r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等</w:t>
            </w:r>
            <w:r w:rsidRPr="00A80543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の応急危険度判定調査表</w:t>
            </w:r>
          </w:p>
        </w:tc>
        <w:tc>
          <w:tcPr>
            <w:tcW w:w="5358" w:type="dxa"/>
            <w:vAlign w:val="center"/>
          </w:tcPr>
          <w:p w:rsidR="00A67601" w:rsidRPr="00D70F87" w:rsidRDefault="00A67601" w:rsidP="00D70F87">
            <w:pPr>
              <w:widowControl/>
              <w:spacing w:line="240" w:lineRule="exact"/>
              <w:rPr>
                <w:rFonts w:ascii="UD デジタル 教科書体 NK-R" w:eastAsia="UD デジタル 教科書体 NK-R" w:hAnsi="Century" w:cs="Times New Roman"/>
                <w:sz w:val="21"/>
                <w:szCs w:val="21"/>
              </w:rPr>
            </w:pPr>
            <w:r w:rsidRPr="00AA47FC">
              <w:rPr>
                <w:rFonts w:ascii="UD デジタル 教科書体 NK-R" w:eastAsia="UD デジタル 教科書体 NK-R" w:hAnsi="Century" w:cs="Times New Roman" w:hint="eastAsia"/>
                <w:sz w:val="21"/>
                <w:szCs w:val="21"/>
              </w:rPr>
              <w:t>応急危険度判定士が調査し、調査済（緑）、要注意（黄）、危険（赤）の判定を記入。</w:t>
            </w:r>
          </w:p>
        </w:tc>
      </w:tr>
    </w:tbl>
    <w:p w:rsidR="00E378C5" w:rsidRDefault="00E378C5" w:rsidP="005A020E">
      <w:pPr>
        <w:suppressAutoHyphens w:val="0"/>
        <w:autoSpaceDE w:val="0"/>
        <w:jc w:val="center"/>
        <w:textAlignment w:val="auto"/>
      </w:pPr>
    </w:p>
    <w:p w:rsidR="00E378C5" w:rsidRDefault="00E378C5">
      <w:pPr>
        <w:widowControl/>
        <w:suppressAutoHyphens w:val="0"/>
        <w:textAlignment w:val="auto"/>
      </w:pPr>
    </w:p>
    <w:sectPr w:rsidR="00E378C5" w:rsidSect="005A020E">
      <w:pgSz w:w="11906" w:h="16838"/>
      <w:pgMar w:top="720" w:right="720" w:bottom="720" w:left="720" w:header="720" w:footer="0" w:gutter="0"/>
      <w:cols w:space="720"/>
      <w:docGrid w:type="linesAndChars"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38" w:rsidRDefault="00EC2038">
      <w:r>
        <w:separator/>
      </w:r>
    </w:p>
  </w:endnote>
  <w:endnote w:type="continuationSeparator" w:id="0">
    <w:p w:rsidR="00EC2038" w:rsidRDefault="00EC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01"/>
    <w:family w:val="roman"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38" w:rsidRDefault="00EC2038">
      <w:r>
        <w:separator/>
      </w:r>
    </w:p>
  </w:footnote>
  <w:footnote w:type="continuationSeparator" w:id="0">
    <w:p w:rsidR="00EC2038" w:rsidRDefault="00EC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51F0"/>
    <w:lvl w:ilvl="0">
      <w:start w:val="1"/>
      <w:numFmt w:val="bullet"/>
      <w:lvlText w:val="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660" w:hanging="420"/>
      </w:pPr>
      <w:rPr>
        <w:rFonts w:ascii="Wingdings" w:hAnsi="Wingdings" w:cs="Wingdings"/>
        <w:color w:val="000000"/>
        <w:sz w:val="40"/>
        <w:szCs w:val="40"/>
        <w:lang w:val="en-US" w:eastAsia="ja-JP" w:bidi="ar-SA"/>
      </w:rPr>
    </w:lvl>
  </w:abstractNum>
  <w:abstractNum w:abstractNumId="2" w15:restartNumberingAfterBreak="0">
    <w:nsid w:val="124E76B5"/>
    <w:multiLevelType w:val="multilevel"/>
    <w:tmpl w:val="9E0A6CF2"/>
    <w:lvl w:ilvl="0">
      <w:start w:val="1"/>
      <w:numFmt w:val="bullet"/>
      <w:lvlText w:val=""/>
      <w:lvlJc w:val="left"/>
      <w:pPr>
        <w:ind w:left="6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9"/>
    <w:rsid w:val="00022854"/>
    <w:rsid w:val="000E22FB"/>
    <w:rsid w:val="000E4E42"/>
    <w:rsid w:val="00181326"/>
    <w:rsid w:val="002744D5"/>
    <w:rsid w:val="002C4D0C"/>
    <w:rsid w:val="003E53C4"/>
    <w:rsid w:val="003F2770"/>
    <w:rsid w:val="003F7FC1"/>
    <w:rsid w:val="00414A16"/>
    <w:rsid w:val="00442432"/>
    <w:rsid w:val="0045183F"/>
    <w:rsid w:val="004A24D9"/>
    <w:rsid w:val="00503DE2"/>
    <w:rsid w:val="0056062C"/>
    <w:rsid w:val="005A020E"/>
    <w:rsid w:val="005C334C"/>
    <w:rsid w:val="0075778D"/>
    <w:rsid w:val="007804CB"/>
    <w:rsid w:val="008B7E82"/>
    <w:rsid w:val="009321D4"/>
    <w:rsid w:val="009D65B9"/>
    <w:rsid w:val="00A26969"/>
    <w:rsid w:val="00A67601"/>
    <w:rsid w:val="00A80543"/>
    <w:rsid w:val="00AA47FC"/>
    <w:rsid w:val="00BB27ED"/>
    <w:rsid w:val="00C065C9"/>
    <w:rsid w:val="00CC1249"/>
    <w:rsid w:val="00D50E23"/>
    <w:rsid w:val="00D70F87"/>
    <w:rsid w:val="00D94566"/>
    <w:rsid w:val="00DF5830"/>
    <w:rsid w:val="00E0650E"/>
    <w:rsid w:val="00E378C5"/>
    <w:rsid w:val="00EC2038"/>
    <w:rsid w:val="00F52389"/>
    <w:rsid w:val="00F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48A8EE-993F-4237-AEE4-68DE51C8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2">
    <w:name w:val="WW8Num4z2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3">
    <w:name w:val="WW8Num4z3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4">
    <w:name w:val="WW8Num4z4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5">
    <w:name w:val="WW8Num4z5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6">
    <w:name w:val="WW8Num4z6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7">
    <w:name w:val="WW8Num4z7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4z8">
    <w:name w:val="WW8Num4z8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Wingdings" w:eastAsia="ＭＳ ゴシック" w:hAnsi="Wingdings" w:cs="Wingdings"/>
      <w:color w:val="000000"/>
      <w:sz w:val="40"/>
      <w:szCs w:val="40"/>
      <w:lang w:val="en-US" w:eastAsia="ja-JP" w:bidi="ar-SA"/>
    </w:rPr>
  </w:style>
  <w:style w:type="character" w:customStyle="1" w:styleId="WW8Num7z0">
    <w:name w:val="WW8Num7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8z1">
    <w:name w:val="WW8Num8z1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9z0">
    <w:name w:val="WW8Num9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10z0">
    <w:name w:val="WW8Num10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11z0">
    <w:name w:val="WW8Num11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WW8Num12z0">
    <w:name w:val="WW8Num12z0"/>
    <w:rPr>
      <w:rFonts w:ascii="Wingdings" w:eastAsia="ＭＳ ゴシック" w:hAnsi="Wingdings" w:cs="Wingdings"/>
      <w:color w:val="000000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ゴシック" w:eastAsia="ＭＳ ゴシック" w:hAnsi="ＭＳ ゴシック" w:cs="ＭＳ ゴシック"/>
      <w:color w:val="000000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ゴシック" w:eastAsia="ＭＳ ゴシック" w:hAnsi="ＭＳ ゴシック" w:cs="ＭＳ ゴシック"/>
      <w:color w:val="000000"/>
      <w:kern w:val="1"/>
      <w:sz w:val="24"/>
      <w:szCs w:val="24"/>
      <w:lang w:val="en-US" w:eastAsia="ja-JP" w:bidi="ar-SA"/>
    </w:rPr>
  </w:style>
  <w:style w:type="character" w:customStyle="1" w:styleId="a5">
    <w:name w:val="日付 (文字)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st1">
    <w:name w:val="st1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web171f21">
    <w:name w:val="web171_f21"/>
    <w:rPr>
      <w:rFonts w:ascii="ＭＳ ゴシック" w:eastAsia="ＭＳ ゴシック" w:hAnsi="ＭＳ ゴシック" w:cs="ＭＳ ゴシック"/>
      <w:color w:val="3C3C3C"/>
      <w:sz w:val="18"/>
      <w:szCs w:val="18"/>
      <w:lang w:val="en-US" w:eastAsia="ja-JP" w:bidi="ar-SA"/>
    </w:rPr>
  </w:style>
  <w:style w:type="character" w:styleId="a6">
    <w:name w:val="page number"/>
    <w:rPr>
      <w:rFonts w:ascii="ＭＳ ゴシック" w:eastAsia="ＭＳ ゴシック" w:hAnsi="ＭＳ ゴシック" w:cs="ＭＳ ゴシック"/>
      <w:color w:val="000000"/>
      <w:sz w:val="24"/>
      <w:szCs w:val="24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 w:cs="Times New Roman"/>
      <w:color w:val="000000"/>
      <w:sz w:val="24"/>
      <w:szCs w:val="24"/>
      <w:lang w:val="en-US" w:eastAsia="ja-JP" w:bidi="ar-SA"/>
    </w:rPr>
  </w:style>
  <w:style w:type="character" w:customStyle="1" w:styleId="a8">
    <w:name w:val="記 (文字)"/>
    <w:rPr>
      <w:rFonts w:ascii="ＭＳ ゴシック" w:eastAsia="ＭＳ ゴシック" w:hAnsi="ＭＳ ゴシック" w:cs="ＤＦ特太ゴシック体"/>
      <w:color w:val="000000"/>
      <w:spacing w:val="20"/>
      <w:sz w:val="72"/>
      <w:szCs w:val="72"/>
      <w:lang w:val="en-US" w:eastAsia="ja-JP" w:bidi="ar-SA"/>
    </w:rPr>
  </w:style>
  <w:style w:type="character" w:customStyle="1" w:styleId="a9">
    <w:name w:val="結語 (文字)"/>
    <w:rPr>
      <w:rFonts w:ascii="ＭＳ ゴシック" w:eastAsia="ＭＳ ゴシック" w:hAnsi="ＭＳ ゴシック" w:cs="ＤＦ特太ゴシック体"/>
      <w:color w:val="000000"/>
      <w:spacing w:val="20"/>
      <w:sz w:val="72"/>
      <w:szCs w:val="72"/>
      <w:lang w:val="en-US" w:eastAsia="ja-JP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日付1"/>
    <w:basedOn w:val="a"/>
    <w:next w:val="a"/>
  </w:style>
  <w:style w:type="paragraph" w:styleId="af">
    <w:name w:val="List Paragraph"/>
    <w:basedOn w:val="a"/>
    <w:qFormat/>
    <w:pPr>
      <w:ind w:left="840"/>
    </w:pPr>
  </w:style>
  <w:style w:type="paragraph" w:styleId="af0">
    <w:name w:val="Balloon Text"/>
    <w:basedOn w:val="a"/>
    <w:rPr>
      <w:rFonts w:ascii="Arial" w:hAnsi="Arial" w:cs="Times New Roman"/>
      <w:sz w:val="18"/>
      <w:szCs w:val="18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ＭＳ Ｐゴシック" w:eastAsia="ＭＳ Ｐゴシック" w:hAnsi="ＭＳ Ｐゴシック" w:cs="ＭＳ Ｐゴシック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ＭＳ" w:eastAsia="ＭＳ" w:hAnsi="ＭＳ" w:cs="ＭＳ"/>
      <w:color w:val="000000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  <w:rPr>
      <w:rFonts w:cs="ＤＦ特太ゴシック体"/>
      <w:spacing w:val="20"/>
      <w:sz w:val="72"/>
      <w:szCs w:val="72"/>
    </w:rPr>
  </w:style>
  <w:style w:type="paragraph" w:customStyle="1" w:styleId="12">
    <w:name w:val="結語1"/>
    <w:basedOn w:val="a"/>
    <w:pPr>
      <w:jc w:val="right"/>
    </w:pPr>
    <w:rPr>
      <w:rFonts w:cs="ＤＦ特太ゴシック体"/>
      <w:spacing w:val="20"/>
      <w:sz w:val="72"/>
      <w:szCs w:val="7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6z0">
    <w:name w:val="WW8Num26z0"/>
    <w:rsid w:val="007804CB"/>
  </w:style>
  <w:style w:type="character" w:customStyle="1" w:styleId="WW8Num24z0">
    <w:name w:val="WW8Num24z0"/>
    <w:rsid w:val="003E53C4"/>
    <w:rPr>
      <w:rFonts w:ascii="Wingdings" w:hAnsi="Wingdings" w:cs="Wingdings"/>
    </w:rPr>
  </w:style>
  <w:style w:type="table" w:styleId="af1">
    <w:name w:val="Table Grid"/>
    <w:basedOn w:val="a1"/>
    <w:uiPriority w:val="59"/>
    <w:rsid w:val="0041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9E8A-AD02-45DA-ACEB-F07DEA66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２００５年４月改訂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２００５年４月改訂</dc:title>
  <dc:subject/>
  <dc:creator>tokotokomogurin</dc:creator>
  <cp:keywords/>
  <cp:lastModifiedBy>AD19-0048</cp:lastModifiedBy>
  <cp:revision>13</cp:revision>
  <cp:lastPrinted>2020-04-28T05:26:00Z</cp:lastPrinted>
  <dcterms:created xsi:type="dcterms:W3CDTF">2020-01-23T00:28:00Z</dcterms:created>
  <dcterms:modified xsi:type="dcterms:W3CDTF">2020-05-20T07:13:00Z</dcterms:modified>
</cp:coreProperties>
</file>