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DE3D" w14:textId="77777777" w:rsidR="00D516A7" w:rsidRPr="00A06DB3" w:rsidRDefault="002E3F93">
      <w:pPr>
        <w:ind w:left="480" w:hangingChars="200" w:hanging="480"/>
        <w:jc w:val="center"/>
        <w:textAlignment w:val="baseline"/>
        <w:rPr>
          <w:rFonts w:ascii="ＭＳ 明朝" w:eastAsia="ＭＳ 明朝" w:hAnsi="ＭＳ 明朝"/>
          <w:kern w:val="0"/>
          <w:sz w:val="24"/>
        </w:rPr>
      </w:pPr>
      <w:r w:rsidRPr="00A06DB3">
        <w:rPr>
          <w:rFonts w:ascii="ＭＳ 明朝" w:eastAsia="ＭＳ 明朝" w:hAnsi="ＭＳ 明朝" w:hint="eastAsia"/>
          <w:kern w:val="0"/>
          <w:sz w:val="24"/>
        </w:rPr>
        <w:t>誓約書（施工業者用）</w:t>
      </w:r>
    </w:p>
    <w:p w14:paraId="3500AABE" w14:textId="77777777" w:rsidR="00D516A7" w:rsidRPr="00A06DB3" w:rsidRDefault="00D516A7">
      <w:pPr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75A31A08" w14:textId="05069797" w:rsidR="00D516A7" w:rsidRPr="00A06DB3" w:rsidRDefault="002E3F93">
      <w:pPr>
        <w:ind w:left="1" w:firstLineChars="800" w:firstLine="1920"/>
        <w:textAlignment w:val="baseline"/>
        <w:rPr>
          <w:rFonts w:ascii="ＭＳ 明朝" w:eastAsia="ＭＳ 明朝" w:hAnsi="ＭＳ 明朝"/>
          <w:kern w:val="0"/>
          <w:sz w:val="24"/>
        </w:rPr>
      </w:pPr>
      <w:r w:rsidRPr="00A06DB3">
        <w:rPr>
          <w:rFonts w:ascii="ＭＳ 明朝" w:eastAsia="ＭＳ 明朝" w:hAnsi="ＭＳ 明朝" w:hint="eastAsia"/>
          <w:kern w:val="0"/>
          <w:sz w:val="24"/>
        </w:rPr>
        <w:t>様が可児市</w:t>
      </w:r>
      <w:r w:rsidR="00970017" w:rsidRPr="00A06DB3">
        <w:rPr>
          <w:rFonts w:ascii="ＭＳ 明朝" w:eastAsia="ＭＳ 明朝" w:hAnsi="ＭＳ 明朝" w:hint="eastAsia"/>
          <w:kern w:val="0"/>
          <w:sz w:val="24"/>
        </w:rPr>
        <w:t>住宅用新エネルギーシステム</w:t>
      </w:r>
      <w:r w:rsidRPr="00A06DB3">
        <w:rPr>
          <w:rFonts w:ascii="ＭＳ 明朝" w:eastAsia="ＭＳ 明朝" w:hAnsi="ＭＳ 明朝" w:hint="eastAsia"/>
          <w:kern w:val="0"/>
          <w:sz w:val="24"/>
        </w:rPr>
        <w:t>設置費補助金を受けて設置する設備の施工に際し、下記の事項について誓約します。</w:t>
      </w:r>
    </w:p>
    <w:p w14:paraId="0D2A8B09" w14:textId="77777777" w:rsidR="00D516A7" w:rsidRPr="00A06DB3" w:rsidRDefault="00D516A7">
      <w:pPr>
        <w:ind w:left="480" w:hangingChars="200" w:hanging="480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3424A1ED" w14:textId="77777777" w:rsidR="00D516A7" w:rsidRPr="00A06DB3" w:rsidRDefault="002E3F93">
      <w:pPr>
        <w:ind w:left="210" w:hangingChars="100" w:hanging="210"/>
        <w:textAlignment w:val="baseline"/>
        <w:rPr>
          <w:rFonts w:ascii="ＭＳ 明朝" w:eastAsia="ＭＳ 明朝" w:hAnsi="ＭＳ 明朝"/>
          <w:kern w:val="0"/>
        </w:rPr>
      </w:pPr>
      <w:r w:rsidRPr="00A06DB3">
        <w:rPr>
          <w:rFonts w:ascii="ＭＳ 明朝" w:eastAsia="ＭＳ 明朝" w:hAnsi="ＭＳ 明朝" w:hint="eastAsia"/>
          <w:kern w:val="0"/>
        </w:rPr>
        <w:t>１　地域住民や地域の自治体と適切なコミュニケーションを図るとともに、地域住民に十分配慮して事業を実施するよう努めること。</w:t>
      </w:r>
    </w:p>
    <w:p w14:paraId="7C64C9C6" w14:textId="1A374F66" w:rsidR="00D516A7" w:rsidRPr="00A06DB3" w:rsidRDefault="002E3F93">
      <w:pPr>
        <w:textAlignment w:val="baseline"/>
        <w:rPr>
          <w:rFonts w:ascii="ＭＳ 明朝" w:eastAsia="ＭＳ 明朝" w:hAnsi="ＭＳ 明朝"/>
          <w:kern w:val="0"/>
        </w:rPr>
      </w:pPr>
      <w:r w:rsidRPr="00A06DB3">
        <w:rPr>
          <w:rFonts w:ascii="ＭＳ 明朝" w:eastAsia="ＭＳ 明朝" w:hAnsi="ＭＳ 明朝" w:hint="eastAsia"/>
          <w:kern w:val="0"/>
        </w:rPr>
        <w:t xml:space="preserve">２　</w:t>
      </w:r>
      <w:r w:rsidRPr="00A06DB3">
        <w:rPr>
          <w:rFonts w:ascii="Times New Roman" w:eastAsia="ＭＳ 明朝" w:hAnsi="Times New Roman"/>
          <w:kern w:val="0"/>
        </w:rPr>
        <w:t>関係法令</w:t>
      </w:r>
      <w:r w:rsidR="00970017" w:rsidRPr="00A06DB3">
        <w:rPr>
          <w:rFonts w:ascii="Times New Roman" w:eastAsia="ＭＳ 明朝" w:hAnsi="Times New Roman" w:hint="eastAsia"/>
          <w:kern w:val="0"/>
        </w:rPr>
        <w:t>、</w:t>
      </w:r>
      <w:r w:rsidRPr="00A06DB3">
        <w:rPr>
          <w:rFonts w:ascii="Times New Roman" w:eastAsia="ＭＳ 明朝" w:hAnsi="Times New Roman"/>
          <w:kern w:val="0"/>
        </w:rPr>
        <w:t>条例</w:t>
      </w:r>
      <w:r w:rsidR="00970017" w:rsidRPr="00A06DB3">
        <w:rPr>
          <w:rFonts w:ascii="Times New Roman" w:eastAsia="ＭＳ 明朝" w:hAnsi="Times New Roman" w:hint="eastAsia"/>
          <w:kern w:val="0"/>
        </w:rPr>
        <w:t>等</w:t>
      </w:r>
      <w:r w:rsidRPr="00A06DB3">
        <w:rPr>
          <w:rFonts w:ascii="Times New Roman" w:eastAsia="ＭＳ 明朝" w:hAnsi="Times New Roman"/>
          <w:kern w:val="0"/>
        </w:rPr>
        <w:t>の規定に従い、土地開発等の設計・施工を行う</w:t>
      </w:r>
      <w:r w:rsidRPr="00A06DB3">
        <w:rPr>
          <w:rFonts w:ascii="ＭＳ 明朝" w:eastAsia="ＭＳ 明朝" w:hAnsi="ＭＳ 明朝" w:hint="eastAsia"/>
          <w:kern w:val="0"/>
        </w:rPr>
        <w:t>こと。</w:t>
      </w:r>
    </w:p>
    <w:p w14:paraId="419DB87A" w14:textId="56EDBA78" w:rsidR="00D516A7" w:rsidRPr="00A06DB3" w:rsidRDefault="002E3F93">
      <w:pPr>
        <w:ind w:left="210" w:hangingChars="100" w:hanging="210"/>
        <w:textAlignment w:val="baseline"/>
        <w:rPr>
          <w:rFonts w:ascii="ＭＳ 明朝" w:eastAsia="ＭＳ 明朝" w:hAnsi="ＭＳ 明朝"/>
          <w:kern w:val="0"/>
        </w:rPr>
      </w:pPr>
      <w:r w:rsidRPr="00A06DB3">
        <w:rPr>
          <w:rFonts w:ascii="ＭＳ 明朝" w:eastAsia="ＭＳ 明朝" w:hAnsi="ＭＳ 明朝" w:hint="eastAsia"/>
          <w:kern w:val="0"/>
        </w:rPr>
        <w:t>３　防災、環境保全、景観保全を考慮し対象設備の設計を行うよう努めること。</w:t>
      </w:r>
    </w:p>
    <w:p w14:paraId="5ABAEA6C" w14:textId="77777777" w:rsidR="00D516A7" w:rsidRPr="00A06DB3" w:rsidRDefault="002E3F93">
      <w:pPr>
        <w:ind w:left="210" w:hangingChars="100" w:hanging="210"/>
        <w:textAlignment w:val="baseline"/>
        <w:rPr>
          <w:rFonts w:ascii="ＭＳ 明朝" w:eastAsia="ＭＳ 明朝" w:hAnsi="ＭＳ 明朝"/>
          <w:kern w:val="0"/>
        </w:rPr>
      </w:pPr>
      <w:r w:rsidRPr="00A06DB3">
        <w:rPr>
          <w:rFonts w:ascii="ＭＳ 明朝" w:eastAsia="ＭＳ 明朝" w:hAnsi="ＭＳ 明朝" w:hint="eastAsia"/>
          <w:kern w:val="0"/>
        </w:rPr>
        <w:t>４　電気事業法の規定に基づく技術基準適合義務、立入検査、報告徴収に対する資料の提出に対応するため、発電設備の設計図書や竣工試験データを含む完成図書を作成し、適切な方法で管理及び保存すること。</w:t>
      </w:r>
    </w:p>
    <w:p w14:paraId="4FC023B9" w14:textId="77777777" w:rsidR="00D516A7" w:rsidRPr="00A06DB3" w:rsidRDefault="002E3F93">
      <w:pPr>
        <w:textAlignment w:val="baseline"/>
        <w:rPr>
          <w:rFonts w:ascii="ＭＳ 明朝" w:eastAsia="ＭＳ 明朝" w:hAnsi="ＭＳ 明朝"/>
          <w:kern w:val="0"/>
        </w:rPr>
      </w:pPr>
      <w:r w:rsidRPr="00A06DB3">
        <w:rPr>
          <w:rFonts w:ascii="ＭＳ 明朝" w:eastAsia="ＭＳ 明朝" w:hAnsi="ＭＳ 明朝" w:hint="eastAsia"/>
          <w:kern w:val="0"/>
        </w:rPr>
        <w:t>５　設備の設置後、適切な保守点検及び維持管理を実施すること。</w:t>
      </w:r>
    </w:p>
    <w:p w14:paraId="19275F07" w14:textId="77777777" w:rsidR="00D516A7" w:rsidRPr="00A06DB3" w:rsidRDefault="002E3F93">
      <w:pPr>
        <w:ind w:left="210" w:hangingChars="100" w:hanging="210"/>
        <w:textAlignment w:val="baseline"/>
        <w:rPr>
          <w:rFonts w:ascii="ＭＳ 明朝" w:eastAsia="ＭＳ 明朝" w:hAnsi="ＭＳ 明朝"/>
          <w:kern w:val="0"/>
        </w:rPr>
      </w:pPr>
      <w:r w:rsidRPr="00A06DB3">
        <w:rPr>
          <w:rFonts w:ascii="ＭＳ 明朝" w:eastAsia="ＭＳ 明朝" w:hAnsi="ＭＳ 明朝" w:hint="eastAsia"/>
          <w:kern w:val="0"/>
        </w:rPr>
        <w:t>６　防災、環境保全、景観保全の観点から計画段階で予期しなかった問題が生じた場合、適切な対策を講じ、災害防止や自然破壊、近隣への配慮を行うよう努めること。</w:t>
      </w:r>
    </w:p>
    <w:p w14:paraId="16755BD3" w14:textId="77777777" w:rsidR="00D516A7" w:rsidRPr="00A06DB3" w:rsidRDefault="002E3F93">
      <w:pPr>
        <w:ind w:left="210" w:hangingChars="100" w:hanging="210"/>
        <w:textAlignment w:val="baseline"/>
        <w:rPr>
          <w:rFonts w:ascii="ＭＳ 明朝" w:eastAsia="ＭＳ 明朝" w:hAnsi="ＭＳ 明朝"/>
          <w:kern w:val="0"/>
        </w:rPr>
      </w:pPr>
      <w:r w:rsidRPr="00A06DB3">
        <w:rPr>
          <w:rFonts w:ascii="ＭＳ 明朝" w:eastAsia="ＭＳ 明朝" w:hAnsi="ＭＳ 明朝" w:hint="eastAsia"/>
          <w:kern w:val="0"/>
        </w:rPr>
        <w:t>７　導入する設備を法定耐用年数の期間、適正な管理・運用を図らなければならないことを登録対象機器の添付書類（取扱説明書等）に明記し、所有者（購入設置者）へ注意喚起すること。</w:t>
      </w:r>
    </w:p>
    <w:p w14:paraId="2F505DAF" w14:textId="77777777" w:rsidR="00D516A7" w:rsidRPr="00A06DB3" w:rsidRDefault="00D516A7">
      <w:pPr>
        <w:textAlignment w:val="baseline"/>
        <w:rPr>
          <w:rFonts w:ascii="ＭＳ 明朝" w:eastAsia="ＭＳ 明朝" w:hAnsi="ＭＳ 明朝"/>
          <w:strike/>
          <w:kern w:val="0"/>
        </w:rPr>
      </w:pPr>
    </w:p>
    <w:p w14:paraId="3926C69C" w14:textId="77777777" w:rsidR="00D516A7" w:rsidRPr="00A06DB3" w:rsidRDefault="00D516A7">
      <w:pPr>
        <w:textAlignment w:val="baseline"/>
        <w:rPr>
          <w:rFonts w:ascii="ＭＳ 明朝" w:eastAsia="ＭＳ 明朝" w:hAnsi="ＭＳ 明朝"/>
          <w:strike/>
          <w:kern w:val="0"/>
        </w:rPr>
      </w:pPr>
    </w:p>
    <w:p w14:paraId="1F9E25D1" w14:textId="77777777" w:rsidR="00D516A7" w:rsidRPr="00A06DB3" w:rsidRDefault="00D516A7">
      <w:pPr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111D7FEC" w14:textId="77777777" w:rsidR="00D516A7" w:rsidRPr="00A06DB3" w:rsidRDefault="002E3F93">
      <w:pPr>
        <w:ind w:leftChars="146" w:left="307" w:firstLineChars="500" w:firstLine="1200"/>
        <w:textAlignment w:val="baseline"/>
        <w:rPr>
          <w:rFonts w:ascii="ＭＳ 明朝" w:eastAsia="ＭＳ 明朝" w:hAnsi="ＭＳ 明朝"/>
          <w:kern w:val="0"/>
          <w:sz w:val="24"/>
          <w:u w:val="single"/>
        </w:rPr>
      </w:pPr>
      <w:r w:rsidRPr="00A06DB3">
        <w:rPr>
          <w:rFonts w:ascii="ＭＳ 明朝" w:eastAsia="ＭＳ 明朝" w:hAnsi="ＭＳ 明朝" w:hint="eastAsia"/>
          <w:kern w:val="0"/>
          <w:sz w:val="24"/>
        </w:rPr>
        <w:t xml:space="preserve">年　　月　　日　　　 </w:t>
      </w:r>
      <w:r w:rsidRPr="00A06DB3">
        <w:rPr>
          <w:rFonts w:ascii="ＭＳ 明朝" w:eastAsia="ＭＳ 明朝" w:hAnsi="ＭＳ 明朝" w:hint="eastAsia"/>
          <w:kern w:val="0"/>
          <w:sz w:val="24"/>
          <w:u w:val="single"/>
        </w:rPr>
        <w:t xml:space="preserve">施工業者名 </w:t>
      </w:r>
      <w:r w:rsidRPr="00A06DB3">
        <w:rPr>
          <w:rFonts w:ascii="ＭＳ 明朝" w:eastAsia="ＭＳ 明朝" w:hAnsi="ＭＳ 明朝"/>
          <w:kern w:val="0"/>
          <w:sz w:val="24"/>
          <w:u w:val="single"/>
        </w:rPr>
        <w:t xml:space="preserve">                         </w:t>
      </w:r>
    </w:p>
    <w:p w14:paraId="33C12EAB" w14:textId="77777777" w:rsidR="00D516A7" w:rsidRPr="00A06DB3" w:rsidRDefault="00D516A7">
      <w:pPr>
        <w:ind w:leftChars="146" w:left="307" w:firstLineChars="500" w:firstLine="1200"/>
        <w:textAlignment w:val="baseline"/>
        <w:rPr>
          <w:rFonts w:ascii="ＭＳ 明朝" w:eastAsia="ＭＳ 明朝" w:hAnsi="ＭＳ 明朝"/>
          <w:kern w:val="0"/>
          <w:sz w:val="24"/>
          <w:u w:val="single"/>
        </w:rPr>
      </w:pPr>
    </w:p>
    <w:p w14:paraId="152816DD" w14:textId="77777777" w:rsidR="00D516A7" w:rsidRPr="00A06DB3" w:rsidRDefault="00D516A7">
      <w:pPr>
        <w:ind w:leftChars="146" w:left="307" w:firstLineChars="500" w:firstLine="1200"/>
        <w:textAlignment w:val="baseline"/>
        <w:rPr>
          <w:rFonts w:ascii="ＭＳ 明朝" w:eastAsia="ＭＳ 明朝" w:hAnsi="ＭＳ 明朝"/>
          <w:kern w:val="0"/>
          <w:sz w:val="24"/>
          <w:u w:val="single"/>
        </w:rPr>
      </w:pPr>
    </w:p>
    <w:p w14:paraId="3E01CD5D" w14:textId="77777777" w:rsidR="00D516A7" w:rsidRPr="00A06DB3" w:rsidRDefault="002E3F93">
      <w:pPr>
        <w:ind w:leftChars="146" w:left="307" w:firstLineChars="1550" w:firstLine="3720"/>
        <w:textAlignment w:val="baseline"/>
        <w:rPr>
          <w:rFonts w:ascii="ＭＳ 明朝" w:eastAsia="ＭＳ 明朝" w:hAnsi="ＭＳ 明朝"/>
          <w:kern w:val="0"/>
          <w:sz w:val="24"/>
        </w:rPr>
      </w:pPr>
      <w:r w:rsidRPr="00A06DB3">
        <w:rPr>
          <w:rFonts w:ascii="ＭＳ 明朝" w:eastAsia="ＭＳ 明朝" w:hAnsi="ＭＳ 明朝" w:hint="eastAsia"/>
          <w:kern w:val="0"/>
          <w:sz w:val="24"/>
          <w:u w:val="single"/>
        </w:rPr>
        <w:t xml:space="preserve">代表者名　　　　　　　　　　　　印　</w:t>
      </w:r>
    </w:p>
    <w:sectPr w:rsidR="00D516A7" w:rsidRPr="00A06DB3">
      <w:pgSz w:w="11906" w:h="16838"/>
      <w:pgMar w:top="1985" w:right="1701" w:bottom="1701" w:left="1701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D6F0" w14:textId="77777777" w:rsidR="00B078F3" w:rsidRDefault="00B078F3">
      <w:r>
        <w:separator/>
      </w:r>
    </w:p>
  </w:endnote>
  <w:endnote w:type="continuationSeparator" w:id="0">
    <w:p w14:paraId="653E37C1" w14:textId="77777777" w:rsidR="00B078F3" w:rsidRDefault="00B0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0A54" w14:textId="77777777" w:rsidR="00B078F3" w:rsidRDefault="00B078F3">
      <w:r>
        <w:separator/>
      </w:r>
    </w:p>
  </w:footnote>
  <w:footnote w:type="continuationSeparator" w:id="0">
    <w:p w14:paraId="658ABC83" w14:textId="77777777" w:rsidR="00B078F3" w:rsidRDefault="00B0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A7"/>
    <w:rsid w:val="002E3F93"/>
    <w:rsid w:val="00914DF2"/>
    <w:rsid w:val="00970017"/>
    <w:rsid w:val="00A06DB3"/>
    <w:rsid w:val="00B078F3"/>
    <w:rsid w:val="00C435F9"/>
    <w:rsid w:val="00D5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BA045"/>
  <w15:chartTrackingRefBased/>
  <w15:docId w15:val="{F4792E0F-746F-4A0D-A193-9B4A4D4E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</Words>
  <Characters>477</Characters>
  <Application>Microsoft Office Word</Application>
  <DocSecurity>0</DocSecurity>
  <Lines>3</Lines>
  <Paragraphs>1</Paragraphs>
  <ScaleCrop>false</ScaleCrop>
  <Company>gifu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WAKAI</dc:creator>
  <cp:lastModifiedBy>AD23-0255</cp:lastModifiedBy>
  <cp:revision>19</cp:revision>
  <cp:lastPrinted>2022-06-28T06:17:00Z</cp:lastPrinted>
  <dcterms:created xsi:type="dcterms:W3CDTF">2022-04-12T09:32:00Z</dcterms:created>
  <dcterms:modified xsi:type="dcterms:W3CDTF">2026-04-16T23:49:00Z</dcterms:modified>
</cp:coreProperties>
</file>