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03" w:rsidRDefault="004C0303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A317CC" w:rsidRDefault="00A317CC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FB4207" w:rsidRPr="005C55BD" w:rsidRDefault="00622258" w:rsidP="007C78A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C55B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-386715</wp:posOffset>
                </wp:positionV>
                <wp:extent cx="1104900" cy="140462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58" w:rsidRPr="00622258" w:rsidRDefault="0062225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Ｒ</w:t>
                            </w:r>
                            <w:r w:rsidR="005C55BD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22258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5C55BD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Pr="00622258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Pr="00622258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85pt;margin-top:-30.45pt;width:87pt;height:110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">
                <v:textbox style="mso-fit-shape-to-text:t">
                  <w:txbxContent>
                    <w:p w:rsidR="00622258" w:rsidRPr="00622258" w:rsidRDefault="0062225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Ｒ</w:t>
                      </w:r>
                      <w:r w:rsidR="005C55BD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22258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5C55BD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Pr="00622258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Pr="00622258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1CD" w:rsidRPr="005C55BD"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745323" w:rsidRPr="005C55BD">
        <w:rPr>
          <w:rFonts w:asciiTheme="majorEastAsia" w:eastAsiaTheme="majorEastAsia" w:hAnsiTheme="majorEastAsia" w:hint="eastAsia"/>
          <w:sz w:val="22"/>
        </w:rPr>
        <w:t>号認定申請</w:t>
      </w:r>
      <w:r w:rsidR="00C15310" w:rsidRPr="005C55BD">
        <w:rPr>
          <w:rFonts w:asciiTheme="majorEastAsia" w:eastAsiaTheme="majorEastAsia" w:hAnsiTheme="majorEastAsia" w:hint="eastAsia"/>
          <w:sz w:val="22"/>
        </w:rPr>
        <w:t>（</w:t>
      </w:r>
      <w:r w:rsidR="004841CD" w:rsidRPr="005C55BD">
        <w:rPr>
          <w:rFonts w:asciiTheme="majorEastAsia" w:eastAsiaTheme="majorEastAsia" w:hAnsiTheme="majorEastAsia" w:hint="eastAsia"/>
          <w:sz w:val="22"/>
        </w:rPr>
        <w:t>イ-</w:t>
      </w:r>
      <w:r w:rsidR="005C55BD" w:rsidRPr="005C55BD">
        <w:rPr>
          <w:rFonts w:asciiTheme="majorEastAsia" w:eastAsiaTheme="majorEastAsia" w:hAnsiTheme="majorEastAsia" w:hint="eastAsia"/>
          <w:sz w:val="22"/>
        </w:rPr>
        <w:t>⑧</w:t>
      </w:r>
      <w:r w:rsidR="00C15310" w:rsidRPr="005C55BD">
        <w:rPr>
          <w:rFonts w:asciiTheme="majorEastAsia" w:eastAsiaTheme="majorEastAsia" w:hAnsiTheme="majorEastAsia" w:hint="eastAsia"/>
          <w:sz w:val="22"/>
        </w:rPr>
        <w:t>）</w:t>
      </w:r>
      <w:r w:rsidR="00745323" w:rsidRPr="005C55BD">
        <w:rPr>
          <w:rFonts w:asciiTheme="majorEastAsia" w:eastAsiaTheme="majorEastAsia" w:hAnsiTheme="majorEastAsia" w:hint="eastAsia"/>
          <w:sz w:val="22"/>
        </w:rPr>
        <w:t>にかかる別紙計算書</w:t>
      </w:r>
    </w:p>
    <w:p w:rsidR="00D35BDE" w:rsidRPr="005C55BD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C6008B" w:rsidRPr="005C55BD" w:rsidRDefault="00D17B99" w:rsidP="00C6008B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１．</w:t>
      </w:r>
      <w:r w:rsidR="00C6008B" w:rsidRPr="005C55BD">
        <w:rPr>
          <w:rFonts w:asciiTheme="majorEastAsia" w:eastAsiaTheme="majorEastAsia" w:hAnsiTheme="majorEastAsia" w:hint="eastAsia"/>
          <w:sz w:val="22"/>
        </w:rPr>
        <w:t>最近１</w:t>
      </w:r>
      <w:r w:rsidR="004762BF" w:rsidRPr="005C55BD">
        <w:rPr>
          <w:rFonts w:asciiTheme="majorEastAsia" w:eastAsiaTheme="majorEastAsia" w:hAnsiTheme="majorEastAsia" w:hint="eastAsia"/>
          <w:sz w:val="22"/>
        </w:rPr>
        <w:t>か</w:t>
      </w:r>
      <w:r w:rsidR="00FE72BB" w:rsidRPr="005C55BD">
        <w:rPr>
          <w:rFonts w:asciiTheme="majorEastAsia" w:eastAsiaTheme="majorEastAsia" w:hAnsiTheme="majorEastAsia" w:hint="eastAsia"/>
          <w:sz w:val="22"/>
        </w:rPr>
        <w:t>月間の売上高</w:t>
      </w:r>
      <w:r w:rsidR="00C24652" w:rsidRPr="005C55BD">
        <w:rPr>
          <w:rFonts w:asciiTheme="majorEastAsia" w:eastAsiaTheme="majorEastAsia" w:hAnsiTheme="majorEastAsia" w:hint="eastAsia"/>
          <w:sz w:val="22"/>
        </w:rPr>
        <w:t>等</w:t>
      </w:r>
      <w:r w:rsidR="00702143" w:rsidRPr="005C55BD">
        <w:rPr>
          <w:rFonts w:asciiTheme="majorEastAsia" w:eastAsiaTheme="majorEastAsia" w:hAnsiTheme="majorEastAsia" w:hint="eastAsia"/>
          <w:sz w:val="22"/>
        </w:rPr>
        <w:t>と令和元年12月の売上高等について</w:t>
      </w:r>
    </w:p>
    <w:p w:rsidR="00FE72BB" w:rsidRPr="005C55BD" w:rsidRDefault="00C6008B" w:rsidP="00182680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5C55BD">
        <w:rPr>
          <w:rFonts w:asciiTheme="majorEastAsia" w:eastAsiaTheme="majorEastAsia" w:hAnsiTheme="majorEastAsia" w:hint="eastAsia"/>
          <w:sz w:val="22"/>
        </w:rPr>
        <w:t>か</w:t>
      </w:r>
      <w:r w:rsidRPr="005C55BD">
        <w:rPr>
          <w:rFonts w:asciiTheme="majorEastAsia" w:eastAsiaTheme="majorEastAsia" w:hAnsiTheme="majorEastAsia" w:hint="eastAsia"/>
          <w:sz w:val="22"/>
        </w:rPr>
        <w:t>月間</w:t>
      </w:r>
      <w:r w:rsidR="00FE72BB" w:rsidRPr="005C55BD">
        <w:rPr>
          <w:rFonts w:asciiTheme="majorEastAsia" w:eastAsiaTheme="majorEastAsia" w:hAnsiTheme="majorEastAsia" w:hint="eastAsia"/>
          <w:sz w:val="22"/>
        </w:rPr>
        <w:t>の</w:t>
      </w:r>
      <w:r w:rsidRPr="005C55BD">
        <w:rPr>
          <w:rFonts w:asciiTheme="majorEastAsia" w:eastAsiaTheme="majorEastAsia" w:hAnsiTheme="majorEastAsia" w:hint="eastAsia"/>
          <w:sz w:val="22"/>
        </w:rPr>
        <w:t>売上高</w:t>
      </w:r>
      <w:r w:rsidR="00C24652" w:rsidRPr="005C55BD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111"/>
        <w:gridCol w:w="5961"/>
      </w:tblGrid>
      <w:tr w:rsidR="005C55BD" w:rsidRPr="005C55BD" w:rsidTr="008A7834">
        <w:trPr>
          <w:trHeight w:val="454"/>
        </w:trPr>
        <w:tc>
          <w:tcPr>
            <w:tcW w:w="3111" w:type="dxa"/>
            <w:vMerge w:val="restart"/>
            <w:vAlign w:val="center"/>
          </w:tcPr>
          <w:p w:rsidR="005C55BD" w:rsidRPr="005C55BD" w:rsidRDefault="005C55BD" w:rsidP="00C6008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最近1か月の売上高等【Ａ】</w:t>
            </w:r>
          </w:p>
        </w:tc>
        <w:tc>
          <w:tcPr>
            <w:tcW w:w="5961" w:type="dxa"/>
            <w:vAlign w:val="center"/>
          </w:tcPr>
          <w:p w:rsidR="005C55BD" w:rsidRPr="005C55BD" w:rsidRDefault="005C55BD" w:rsidP="00C2622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5C55BD" w:rsidRPr="005C55BD" w:rsidTr="00D670D9">
        <w:trPr>
          <w:trHeight w:val="454"/>
        </w:trPr>
        <w:tc>
          <w:tcPr>
            <w:tcW w:w="3111" w:type="dxa"/>
            <w:vMerge/>
          </w:tcPr>
          <w:p w:rsidR="005C55BD" w:rsidRPr="005C55BD" w:rsidRDefault="005C55BD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961" w:type="dxa"/>
            <w:vAlign w:val="center"/>
          </w:tcPr>
          <w:p w:rsidR="005C55BD" w:rsidRPr="005C55BD" w:rsidRDefault="005C55BD" w:rsidP="00D33173">
            <w:pPr>
              <w:rPr>
                <w:rFonts w:asciiTheme="majorEastAsia" w:eastAsiaTheme="majorEastAsia" w:hAnsiTheme="majorEastAsia"/>
                <w:sz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</w:tbl>
    <w:p w:rsidR="00FE72BB" w:rsidRPr="005C55BD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5C55BD" w:rsidRDefault="000E12F7" w:rsidP="00182680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（</w:t>
      </w:r>
      <w:r w:rsidR="00C6008B" w:rsidRPr="005C55BD">
        <w:rPr>
          <w:rFonts w:asciiTheme="majorEastAsia" w:eastAsiaTheme="majorEastAsia" w:hAnsiTheme="majorEastAsia" w:hint="eastAsia"/>
          <w:sz w:val="22"/>
        </w:rPr>
        <w:t>２</w:t>
      </w:r>
      <w:r w:rsidR="00365C45" w:rsidRPr="005C55BD">
        <w:rPr>
          <w:rFonts w:asciiTheme="majorEastAsia" w:eastAsiaTheme="majorEastAsia" w:hAnsiTheme="majorEastAsia" w:hint="eastAsia"/>
          <w:sz w:val="22"/>
        </w:rPr>
        <w:t>）</w:t>
      </w:r>
      <w:r w:rsidR="00702143" w:rsidRPr="005C55BD">
        <w:rPr>
          <w:rFonts w:asciiTheme="majorEastAsia" w:eastAsiaTheme="majorEastAsia" w:hAnsiTheme="majorEastAsia" w:hint="eastAsia"/>
          <w:sz w:val="22"/>
        </w:rPr>
        <w:t>令和元年12月の売上高</w:t>
      </w:r>
      <w:r w:rsidR="00C24652" w:rsidRPr="005C55BD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111"/>
        <w:gridCol w:w="5961"/>
      </w:tblGrid>
      <w:tr w:rsidR="005C55BD" w:rsidRPr="005C55BD" w:rsidTr="00E37A3B">
        <w:trPr>
          <w:trHeight w:val="454"/>
        </w:trPr>
        <w:tc>
          <w:tcPr>
            <w:tcW w:w="3111" w:type="dxa"/>
            <w:vMerge w:val="restart"/>
            <w:vAlign w:val="center"/>
          </w:tcPr>
          <w:p w:rsidR="005C55BD" w:rsidRPr="005C55BD" w:rsidRDefault="005C55BD" w:rsidP="00C2622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C55BD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令和元年12月の売上高等</w:t>
            </w: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</w:t>
            </w:r>
          </w:p>
        </w:tc>
        <w:tc>
          <w:tcPr>
            <w:tcW w:w="5961" w:type="dxa"/>
            <w:vAlign w:val="center"/>
          </w:tcPr>
          <w:p w:rsidR="005C55BD" w:rsidRPr="005C55BD" w:rsidRDefault="005C55BD" w:rsidP="00C2622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5C55BD" w:rsidRPr="005C55BD" w:rsidTr="003D15D2">
        <w:trPr>
          <w:trHeight w:val="454"/>
        </w:trPr>
        <w:tc>
          <w:tcPr>
            <w:tcW w:w="3111" w:type="dxa"/>
            <w:vMerge/>
          </w:tcPr>
          <w:p w:rsidR="005C55BD" w:rsidRPr="005C55BD" w:rsidRDefault="005C55BD" w:rsidP="00D6050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961" w:type="dxa"/>
            <w:vAlign w:val="center"/>
          </w:tcPr>
          <w:p w:rsidR="005C55BD" w:rsidRPr="005C55BD" w:rsidRDefault="005C55BD" w:rsidP="005C55BD">
            <w:pPr>
              <w:rPr>
                <w:rFonts w:asciiTheme="majorEastAsia" w:eastAsiaTheme="majorEastAsia" w:hAnsiTheme="majorEastAsia"/>
                <w:sz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円</w:t>
            </w:r>
          </w:p>
        </w:tc>
      </w:tr>
    </w:tbl>
    <w:p w:rsidR="00C6008B" w:rsidRPr="005C55BD" w:rsidRDefault="00C6008B" w:rsidP="00182680">
      <w:pPr>
        <w:rPr>
          <w:rFonts w:asciiTheme="majorEastAsia" w:eastAsiaTheme="majorEastAsia" w:hAnsiTheme="majorEastAsia"/>
          <w:sz w:val="22"/>
        </w:rPr>
      </w:pPr>
    </w:p>
    <w:p w:rsidR="00C6008B" w:rsidRPr="005C55BD" w:rsidRDefault="00C6008B" w:rsidP="00182680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（３）減少率について</w:t>
      </w:r>
    </w:p>
    <w:p w:rsidR="008256CA" w:rsidRPr="005C55BD" w:rsidRDefault="00C6008B" w:rsidP="005C55BD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256CA" w:rsidRPr="005C55BD" w:rsidRDefault="008256CA" w:rsidP="008256CA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【申請者全体】　　</w:t>
      </w:r>
      <w:r w:rsidRPr="005C55BD">
        <w:rPr>
          <w:rFonts w:asciiTheme="majorEastAsia" w:eastAsiaTheme="majorEastAsia" w:hAnsiTheme="majorEastAsia" w:hint="eastAsia"/>
          <w:sz w:val="22"/>
          <w:u w:val="single"/>
        </w:rPr>
        <w:t>（ Ｂ － Ａ ）</w:t>
      </w:r>
      <w:r w:rsidRPr="005C55BD">
        <w:rPr>
          <w:rFonts w:asciiTheme="majorEastAsia" w:eastAsiaTheme="majorEastAsia" w:hAnsiTheme="majorEastAsia" w:hint="eastAsia"/>
          <w:sz w:val="22"/>
        </w:rPr>
        <w:t xml:space="preserve">　　×　１００　＝　</w:t>
      </w:r>
      <w:r w:rsidRPr="005C55BD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5C55BD">
        <w:rPr>
          <w:rFonts w:asciiTheme="majorEastAsia" w:eastAsiaTheme="majorEastAsia" w:hAnsiTheme="majorEastAsia" w:hint="eastAsia"/>
          <w:sz w:val="22"/>
        </w:rPr>
        <w:t xml:space="preserve">　≧　５％（実績）</w:t>
      </w:r>
    </w:p>
    <w:p w:rsidR="008256CA" w:rsidRPr="005C55BD" w:rsidRDefault="008256CA" w:rsidP="008256CA">
      <w:pPr>
        <w:spacing w:line="240" w:lineRule="exact"/>
        <w:ind w:right="880" w:firstLineChars="1350" w:firstLine="2970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Ｂ　　　　　　　　　　　　（少数第２位を切り捨て）</w:t>
      </w:r>
    </w:p>
    <w:p w:rsidR="00996F6A" w:rsidRPr="005C55BD" w:rsidRDefault="00996F6A" w:rsidP="00182680">
      <w:pPr>
        <w:rPr>
          <w:rFonts w:asciiTheme="majorEastAsia" w:eastAsiaTheme="majorEastAsia" w:hAnsiTheme="majorEastAsia"/>
          <w:sz w:val="22"/>
        </w:rPr>
      </w:pPr>
    </w:p>
    <w:p w:rsidR="00D17B99" w:rsidRPr="005C55BD" w:rsidRDefault="00D17B99" w:rsidP="00D17B99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２．１の期間後２</w:t>
      </w:r>
      <w:r w:rsidR="004762BF" w:rsidRPr="005C55BD">
        <w:rPr>
          <w:rFonts w:asciiTheme="majorEastAsia" w:eastAsiaTheme="majorEastAsia" w:hAnsiTheme="majorEastAsia" w:hint="eastAsia"/>
          <w:sz w:val="22"/>
        </w:rPr>
        <w:t>か</w:t>
      </w:r>
      <w:r w:rsidRPr="005C55BD">
        <w:rPr>
          <w:rFonts w:asciiTheme="majorEastAsia" w:eastAsiaTheme="majorEastAsia" w:hAnsiTheme="majorEastAsia" w:hint="eastAsia"/>
          <w:sz w:val="22"/>
        </w:rPr>
        <w:t>月間の見込み売上高</w:t>
      </w:r>
      <w:r w:rsidR="00C24652" w:rsidRPr="005C55BD">
        <w:rPr>
          <w:rFonts w:asciiTheme="majorEastAsia" w:eastAsiaTheme="majorEastAsia" w:hAnsiTheme="majorEastAsia" w:hint="eastAsia"/>
          <w:sz w:val="22"/>
        </w:rPr>
        <w:t>等</w:t>
      </w:r>
      <w:r w:rsidRPr="005C55BD">
        <w:rPr>
          <w:rFonts w:asciiTheme="majorEastAsia" w:eastAsiaTheme="majorEastAsia" w:hAnsiTheme="majorEastAsia" w:hint="eastAsia"/>
          <w:sz w:val="22"/>
        </w:rPr>
        <w:t>について</w:t>
      </w:r>
    </w:p>
    <w:p w:rsidR="00D17B99" w:rsidRPr="005C55BD" w:rsidRDefault="00D17B99" w:rsidP="00D17B99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（１）１の（１）の期間後２</w:t>
      </w:r>
      <w:r w:rsidR="004762BF" w:rsidRPr="005C55BD">
        <w:rPr>
          <w:rFonts w:asciiTheme="majorEastAsia" w:eastAsiaTheme="majorEastAsia" w:hAnsiTheme="majorEastAsia" w:hint="eastAsia"/>
          <w:sz w:val="22"/>
        </w:rPr>
        <w:t>か</w:t>
      </w:r>
      <w:r w:rsidRPr="005C55BD">
        <w:rPr>
          <w:rFonts w:asciiTheme="majorEastAsia" w:eastAsiaTheme="majorEastAsia" w:hAnsiTheme="majorEastAsia" w:hint="eastAsia"/>
          <w:sz w:val="22"/>
        </w:rPr>
        <w:t>月間の見込み売上高</w:t>
      </w:r>
      <w:r w:rsidR="00C24652" w:rsidRPr="005C55BD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5C55BD" w:rsidRPr="005C55BD" w:rsidTr="00A060D7">
        <w:trPr>
          <w:trHeight w:val="454"/>
        </w:trPr>
        <w:tc>
          <w:tcPr>
            <w:tcW w:w="3119" w:type="dxa"/>
            <w:vAlign w:val="center"/>
          </w:tcPr>
          <w:p w:rsidR="005C55BD" w:rsidRPr="005C55BD" w:rsidRDefault="005C55BD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317CC">
              <w:rPr>
                <w:rFonts w:asciiTheme="majorEastAsia" w:eastAsiaTheme="majorEastAsia" w:hAnsiTheme="majorEastAsia" w:hint="eastAsia"/>
                <w:w w:val="92"/>
                <w:sz w:val="22"/>
                <w:szCs w:val="22"/>
                <w:fitText w:val="2860" w:id="-2059089408"/>
              </w:rPr>
              <w:t>今後２か月間の売上高等(見込</w:t>
            </w:r>
            <w:r w:rsidRPr="00A317CC">
              <w:rPr>
                <w:rFonts w:asciiTheme="majorEastAsia" w:eastAsiaTheme="majorEastAsia" w:hAnsiTheme="majorEastAsia" w:hint="eastAsia"/>
                <w:spacing w:val="32"/>
                <w:w w:val="92"/>
                <w:sz w:val="22"/>
                <w:szCs w:val="22"/>
                <w:fitText w:val="2860" w:id="-2059089408"/>
              </w:rPr>
              <w:t>)</w:t>
            </w:r>
          </w:p>
        </w:tc>
        <w:tc>
          <w:tcPr>
            <w:tcW w:w="5953" w:type="dxa"/>
            <w:vAlign w:val="center"/>
          </w:tcPr>
          <w:p w:rsidR="005C55BD" w:rsidRPr="005C55BD" w:rsidRDefault="005C55BD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5C55BD" w:rsidRPr="005C55BD" w:rsidTr="00C83ED6">
        <w:trPr>
          <w:trHeight w:val="454"/>
        </w:trPr>
        <w:tc>
          <w:tcPr>
            <w:tcW w:w="3119" w:type="dxa"/>
            <w:vAlign w:val="center"/>
          </w:tcPr>
          <w:p w:rsidR="005C55BD" w:rsidRPr="005C55BD" w:rsidRDefault="005C55BD" w:rsidP="00D33173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953" w:type="dxa"/>
            <w:vAlign w:val="center"/>
          </w:tcPr>
          <w:p w:rsidR="005C55BD" w:rsidRPr="005C55BD" w:rsidRDefault="005C55BD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5C55BD" w:rsidRPr="005C55BD" w:rsidTr="00960104">
        <w:trPr>
          <w:trHeight w:val="454"/>
        </w:trPr>
        <w:tc>
          <w:tcPr>
            <w:tcW w:w="3119" w:type="dxa"/>
            <w:vAlign w:val="center"/>
          </w:tcPr>
          <w:p w:rsidR="005C55BD" w:rsidRPr="005C55BD" w:rsidRDefault="005C55BD" w:rsidP="00D33173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953" w:type="dxa"/>
            <w:vAlign w:val="center"/>
          </w:tcPr>
          <w:p w:rsidR="005C55BD" w:rsidRPr="005C55BD" w:rsidRDefault="005C55BD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　　　　　　　　　　　　　　　　円</w:t>
            </w:r>
          </w:p>
        </w:tc>
      </w:tr>
      <w:tr w:rsidR="005C55BD" w:rsidRPr="005C55BD" w:rsidTr="00744752">
        <w:trPr>
          <w:trHeight w:val="454"/>
        </w:trPr>
        <w:tc>
          <w:tcPr>
            <w:tcW w:w="3119" w:type="dxa"/>
            <w:vAlign w:val="center"/>
          </w:tcPr>
          <w:p w:rsidR="005C55BD" w:rsidRPr="005C55BD" w:rsidRDefault="005C55BD" w:rsidP="00996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  <w:r w:rsidRPr="005C55BD">
              <w:rPr>
                <w:rFonts w:asciiTheme="majorEastAsia" w:eastAsiaTheme="majorEastAsia" w:hAnsiTheme="majorEastAsia" w:hint="eastAsia"/>
                <w:sz w:val="22"/>
              </w:rPr>
              <w:t xml:space="preserve"> 【Ｃ】</w:t>
            </w:r>
          </w:p>
        </w:tc>
        <w:tc>
          <w:tcPr>
            <w:tcW w:w="5953" w:type="dxa"/>
            <w:vAlign w:val="center"/>
          </w:tcPr>
          <w:p w:rsidR="005C55BD" w:rsidRPr="005C55BD" w:rsidRDefault="005C55BD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C55B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円</w:t>
            </w:r>
          </w:p>
        </w:tc>
      </w:tr>
    </w:tbl>
    <w:p w:rsidR="00D17B99" w:rsidRPr="005C55BD" w:rsidRDefault="00D17B99" w:rsidP="00D17B99">
      <w:pPr>
        <w:rPr>
          <w:rFonts w:asciiTheme="majorEastAsia" w:eastAsiaTheme="majorEastAsia" w:hAnsiTheme="majorEastAsia"/>
          <w:sz w:val="22"/>
        </w:rPr>
      </w:pPr>
    </w:p>
    <w:p w:rsidR="00D17B99" w:rsidRPr="005C55BD" w:rsidRDefault="008E789D" w:rsidP="00D17B99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17B99" w:rsidRPr="005C55BD" w:rsidRDefault="00996AFB" w:rsidP="00D01BAE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３．</w:t>
      </w:r>
      <w:r w:rsidR="00996F6A" w:rsidRPr="005C55BD">
        <w:rPr>
          <w:rFonts w:asciiTheme="majorEastAsia" w:eastAsiaTheme="majorEastAsia" w:hAnsiTheme="majorEastAsia" w:hint="eastAsia"/>
          <w:sz w:val="22"/>
        </w:rPr>
        <w:t>減少率について</w:t>
      </w:r>
    </w:p>
    <w:p w:rsidR="00977BA9" w:rsidRPr="005C55BD" w:rsidRDefault="00996F6A" w:rsidP="005C55BD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256CA" w:rsidRPr="005C55BD" w:rsidRDefault="008256CA" w:rsidP="008256CA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【申請者全体】</w:t>
      </w:r>
    </w:p>
    <w:p w:rsidR="008256CA" w:rsidRPr="005C55BD" w:rsidRDefault="008256CA" w:rsidP="008256CA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　（ Ｂ × ３ ）　－　（ Ａ ＋ Ｃ ）×　１００　＝　</w:t>
      </w:r>
      <w:r w:rsidRPr="005C55BD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5C55BD">
        <w:rPr>
          <w:rFonts w:asciiTheme="majorEastAsia" w:eastAsiaTheme="majorEastAsia" w:hAnsiTheme="majorEastAsia" w:hint="eastAsia"/>
          <w:sz w:val="22"/>
        </w:rPr>
        <w:t xml:space="preserve">　≧　５％（見込）</w:t>
      </w:r>
    </w:p>
    <w:p w:rsidR="00AB083B" w:rsidRPr="005C55BD" w:rsidRDefault="008256CA" w:rsidP="008256CA">
      <w:pPr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0F52C6" wp14:editId="24E74B20">
                <wp:simplePos x="0" y="0"/>
                <wp:positionH relativeFrom="column">
                  <wp:posOffset>109220</wp:posOffset>
                </wp:positionH>
                <wp:positionV relativeFrom="paragraph">
                  <wp:posOffset>6985</wp:posOffset>
                </wp:positionV>
                <wp:extent cx="2400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3ACC" id="直線コネクタ 1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.55pt" to="197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" strokecolor="windowText"/>
            </w:pict>
          </mc:Fallback>
        </mc:AlternateContent>
      </w:r>
      <w:r w:rsidRPr="005C55B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942D97" w:rsidRPr="005C55BD">
        <w:rPr>
          <w:rFonts w:asciiTheme="majorEastAsia" w:eastAsiaTheme="majorEastAsia" w:hAnsiTheme="majorEastAsia" w:hint="eastAsia"/>
          <w:sz w:val="22"/>
        </w:rPr>
        <w:t xml:space="preserve">　</w:t>
      </w:r>
      <w:r w:rsidRPr="005C55BD">
        <w:rPr>
          <w:rFonts w:asciiTheme="majorEastAsia" w:eastAsiaTheme="majorEastAsia" w:hAnsiTheme="majorEastAsia" w:hint="eastAsia"/>
          <w:sz w:val="22"/>
        </w:rPr>
        <w:t>（ Ｂ × ３ ）　　　　　　　　　　　　　（少数第２位を切り捨て）</w:t>
      </w:r>
    </w:p>
    <w:p w:rsidR="00AB083B" w:rsidRPr="005C55BD" w:rsidRDefault="00AB083B" w:rsidP="00977BA9">
      <w:pPr>
        <w:rPr>
          <w:rFonts w:asciiTheme="majorEastAsia" w:eastAsiaTheme="majorEastAsia" w:hAnsiTheme="majorEastAsia"/>
          <w:sz w:val="22"/>
        </w:rPr>
      </w:pPr>
    </w:p>
    <w:p w:rsidR="00AB083B" w:rsidRPr="005C55BD" w:rsidRDefault="00AB083B" w:rsidP="00977BA9">
      <w:pPr>
        <w:rPr>
          <w:rFonts w:asciiTheme="majorEastAsia" w:eastAsiaTheme="majorEastAsia" w:hAnsiTheme="majorEastAsia"/>
          <w:sz w:val="22"/>
        </w:rPr>
      </w:pPr>
    </w:p>
    <w:p w:rsidR="003A7673" w:rsidRPr="005C55BD" w:rsidRDefault="003A7673" w:rsidP="00977BA9">
      <w:pPr>
        <w:rPr>
          <w:rFonts w:asciiTheme="majorEastAsia" w:eastAsiaTheme="majorEastAsia" w:hAnsiTheme="majorEastAsia"/>
          <w:sz w:val="22"/>
        </w:rPr>
      </w:pPr>
    </w:p>
    <w:p w:rsidR="00977BA9" w:rsidRPr="005C55BD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5C55BD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5C55BD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5C55BD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5C55BD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5C55BD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5C55BD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5C55B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5C55BD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5C55BD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5C55BD" w:rsidRDefault="005813D2" w:rsidP="003A7673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C55BD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5C55BD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5C55B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5C55BD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46000E" w:rsidRPr="005C55BD" w:rsidSect="00D01BAE">
      <w:pgSz w:w="11906" w:h="16838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E4" w:rsidRDefault="00C72DE4" w:rsidP="001D602D">
      <w:r>
        <w:separator/>
      </w:r>
    </w:p>
  </w:endnote>
  <w:endnote w:type="continuationSeparator" w:id="0">
    <w:p w:rsidR="00C72DE4" w:rsidRDefault="00C72DE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E4" w:rsidRDefault="00C72DE4" w:rsidP="001D602D">
      <w:r>
        <w:separator/>
      </w:r>
    </w:p>
  </w:footnote>
  <w:footnote w:type="continuationSeparator" w:id="0">
    <w:p w:rsidR="00C72DE4" w:rsidRDefault="00C72DE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21A12"/>
    <w:rsid w:val="0003301E"/>
    <w:rsid w:val="0003415B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558E"/>
    <w:rsid w:val="00376F76"/>
    <w:rsid w:val="00376F84"/>
    <w:rsid w:val="00380B41"/>
    <w:rsid w:val="00384C9C"/>
    <w:rsid w:val="003A289E"/>
    <w:rsid w:val="003A7673"/>
    <w:rsid w:val="003B175E"/>
    <w:rsid w:val="003B6B26"/>
    <w:rsid w:val="003C39F9"/>
    <w:rsid w:val="003D2F2A"/>
    <w:rsid w:val="00444FED"/>
    <w:rsid w:val="0046000E"/>
    <w:rsid w:val="00476298"/>
    <w:rsid w:val="004762BF"/>
    <w:rsid w:val="004841CD"/>
    <w:rsid w:val="00491803"/>
    <w:rsid w:val="004A1BB1"/>
    <w:rsid w:val="004B2743"/>
    <w:rsid w:val="004C030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C55BD"/>
    <w:rsid w:val="005E5307"/>
    <w:rsid w:val="006011ED"/>
    <w:rsid w:val="00615CEA"/>
    <w:rsid w:val="00622258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2143"/>
    <w:rsid w:val="0070340C"/>
    <w:rsid w:val="00705C8A"/>
    <w:rsid w:val="00712D50"/>
    <w:rsid w:val="007434FC"/>
    <w:rsid w:val="00745323"/>
    <w:rsid w:val="00746C3A"/>
    <w:rsid w:val="00756277"/>
    <w:rsid w:val="00762DFA"/>
    <w:rsid w:val="007725D8"/>
    <w:rsid w:val="00790309"/>
    <w:rsid w:val="00792862"/>
    <w:rsid w:val="007A4915"/>
    <w:rsid w:val="007C78A8"/>
    <w:rsid w:val="007E46CE"/>
    <w:rsid w:val="007E6442"/>
    <w:rsid w:val="007F60C5"/>
    <w:rsid w:val="008203BB"/>
    <w:rsid w:val="008256CA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2D86"/>
    <w:rsid w:val="00942D97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AF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17CC"/>
    <w:rsid w:val="00A34611"/>
    <w:rsid w:val="00A57418"/>
    <w:rsid w:val="00A607F4"/>
    <w:rsid w:val="00A830D4"/>
    <w:rsid w:val="00A84F0E"/>
    <w:rsid w:val="00A87E6D"/>
    <w:rsid w:val="00AB083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5310"/>
    <w:rsid w:val="00C24652"/>
    <w:rsid w:val="00C26224"/>
    <w:rsid w:val="00C26E97"/>
    <w:rsid w:val="00C35FF6"/>
    <w:rsid w:val="00C440AD"/>
    <w:rsid w:val="00C459FB"/>
    <w:rsid w:val="00C6008B"/>
    <w:rsid w:val="00C67832"/>
    <w:rsid w:val="00C72DE4"/>
    <w:rsid w:val="00C90292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3173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E66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77CB-D9D2-4640-B405-3CE0897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2021-08-02T07:02:00Z</dcterms:modified>
</cp:coreProperties>
</file>