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別記様式第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可児市長　冨田　成輝　　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3740" w:firstLineChars="1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住所　</w:t>
      </w:r>
    </w:p>
    <w:p>
      <w:pPr>
        <w:pStyle w:val="0"/>
        <w:ind w:left="0" w:leftChars="0" w:firstLine="4620" w:firstLineChars="2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</w:t>
      </w:r>
    </w:p>
    <w:p>
      <w:pPr>
        <w:pStyle w:val="0"/>
        <w:ind w:left="0" w:leftChars="0" w:firstLine="4620" w:firstLineChars="2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　　　　　　　　　　　</w:t>
      </w:r>
    </w:p>
    <w:p>
      <w:pPr>
        <w:pStyle w:val="0"/>
        <w:ind w:firstLine="4620" w:firstLineChars="2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（団体の場合は、団体名及び代表者名）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有害鳥獣被害防止防護柵設置費補助金交付申請書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可児市補助金等交付規則第３条の規定により補助金を交付されたく、関係書類を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添えて申請します。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16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１．事業の名称</w:t>
      </w: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有害鳥獣被害防止防護柵設置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２．事業の目的及び内容</w:t>
      </w: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有害鳥獣から農作物への被害を防止するために防護柵を設置する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３．交付申請額　　　　金　　　　　　　　　　円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４．添付書類</w:t>
      </w:r>
    </w:p>
    <w:p>
      <w:pPr>
        <w:pStyle w:val="0"/>
        <w:ind w:firstLine="880" w:firstLineChars="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（１）位置図</w:t>
      </w:r>
    </w:p>
    <w:p>
      <w:pPr>
        <w:pStyle w:val="0"/>
        <w:ind w:firstLine="880" w:firstLineChars="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（２）計画図</w:t>
      </w:r>
    </w:p>
    <w:p>
      <w:pPr>
        <w:pStyle w:val="0"/>
        <w:ind w:firstLine="880" w:firstLineChars="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（３）防護柵の見積書</w:t>
      </w:r>
    </w:p>
    <w:p>
      <w:pPr>
        <w:pStyle w:val="0"/>
        <w:ind w:firstLine="880" w:firstLineChars="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（４）市税の納付状況確認同意書（別記様式（第５条関係））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2</Words>
  <Characters>250</Characters>
  <Application>JUST Note</Application>
  <Lines>34</Lines>
  <Paragraphs>21</Paragraphs>
  <Company>school-kani</Company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平成20年8月1日</dc:title>
  <dc:creator>norin</dc:creator>
  <cp:lastModifiedBy>AD21-0066</cp:lastModifiedBy>
  <cp:lastPrinted>2022-05-27T01:48:55Z</cp:lastPrinted>
  <dcterms:created xsi:type="dcterms:W3CDTF">2013-06-20T03:00:00Z</dcterms:created>
  <dcterms:modified xsi:type="dcterms:W3CDTF">2022-05-27T01:45:03Z</dcterms:modified>
  <cp:revision>12</cp:revision>
</cp:coreProperties>
</file>