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様式第３号（第４条関係）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一般廃棄物集積場管理責任者変更届出書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可　児　市　長　　様</w:t>
      </w:r>
    </w:p>
    <w:p>
      <w:pPr>
        <w:pStyle w:val="0"/>
        <w:ind w:leftChars="0" w:firstLineChars="0"/>
        <w:rPr>
          <w:rFonts w:hint="default"/>
        </w:rPr>
      </w:pPr>
    </w:p>
    <w:p>
      <w:pPr>
        <w:pStyle w:val="0"/>
        <w:spacing w:after="180" w:afterLines="50" w:afterAutospacing="0"/>
        <w:ind w:left="0" w:leftChars="0" w:firstLine="3990" w:firstLineChars="1900"/>
        <w:rPr>
          <w:rFonts w:hint="default"/>
        </w:rPr>
      </w:pPr>
      <w:r>
        <w:rPr>
          <w:rFonts w:hint="eastAsia"/>
        </w:rPr>
        <w:t>管理責任者（自治会集積場の場合は自治会長）</w:t>
      </w:r>
    </w:p>
    <w:p>
      <w:pPr>
        <w:pStyle w:val="0"/>
        <w:spacing w:after="180" w:afterLines="50" w:afterAutospacing="0"/>
        <w:ind w:left="4393" w:leftChars="2092"/>
        <w:rPr>
          <w:rFonts w:hint="default"/>
          <w:u w:val="none"/>
        </w:rPr>
      </w:pPr>
      <w:r>
        <w:rPr>
          <w:rFonts w:hint="eastAsia"/>
          <w:u w:val="none" w:color="auto"/>
        </w:rPr>
        <w:t>住所</w:t>
      </w:r>
    </w:p>
    <w:p>
      <w:pPr>
        <w:pStyle w:val="0"/>
        <w:spacing w:after="180" w:afterLines="50" w:afterAutospacing="0"/>
        <w:ind w:left="4393" w:leftChars="2092"/>
        <w:rPr>
          <w:rFonts w:hint="default"/>
        </w:rPr>
      </w:pPr>
      <w:r>
        <w:rPr>
          <w:rFonts w:hint="eastAsia"/>
          <w:u w:val="none" w:color="auto"/>
        </w:rPr>
        <w:t>氏名</w:t>
      </w:r>
      <w:r>
        <w:rPr>
          <w:rFonts w:hint="eastAsia"/>
        </w:rPr>
        <w:t>　　　　　　　　　　　　　　</w:t>
      </w:r>
    </w:p>
    <w:p>
      <w:pPr>
        <w:pStyle w:val="0"/>
        <w:spacing w:after="180" w:afterLines="50" w:afterAutospacing="0"/>
        <w:ind w:left="4393" w:leftChars="2092"/>
        <w:rPr>
          <w:rFonts w:hint="default"/>
        </w:rPr>
      </w:pPr>
      <w:bookmarkStart w:id="0" w:name="_GoBack"/>
      <w:bookmarkEnd w:id="0"/>
      <w:r>
        <w:rPr>
          <w:rFonts w:hint="eastAsia"/>
        </w:rPr>
        <w:t>電話　　　　　（　　　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以下の集積場の管理責任者を変更しますので、届け出ます。</w:t>
      </w:r>
    </w:p>
    <w:p>
      <w:pPr>
        <w:pStyle w:val="0"/>
        <w:rPr>
          <w:rFonts w:hint="default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708"/>
        <w:gridCol w:w="6231"/>
      </w:tblGrid>
      <w:tr>
        <w:trPr>
          <w:trHeight w:val="853" w:hRule="atLeast"/>
        </w:trPr>
        <w:tc>
          <w:tcPr>
            <w:tcW w:w="226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集積場の所在地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可児市</w:t>
            </w:r>
          </w:p>
        </w:tc>
      </w:tr>
      <w:tr>
        <w:trPr>
          <w:trHeight w:val="1128" w:hRule="atLeast"/>
        </w:trPr>
        <w:tc>
          <w:tcPr>
            <w:tcW w:w="15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（不明な場合は空欄で良い）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15" w:hRule="atLeast"/>
        </w:trPr>
        <w:tc>
          <w:tcPr>
            <w:tcW w:w="155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40" w:hRule="atLeast"/>
        </w:trPr>
        <w:tc>
          <w:tcPr>
            <w:tcW w:w="226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　更　日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年　　　月　　　日</w:t>
            </w:r>
          </w:p>
        </w:tc>
      </w:tr>
      <w:tr>
        <w:trPr>
          <w:trHeight w:val="1838" w:hRule="atLeast"/>
        </w:trPr>
        <w:tc>
          <w:tcPr>
            <w:tcW w:w="226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364</TotalTime>
  <Pages>1</Pages>
  <Words>0</Words>
  <Characters>121</Characters>
  <Application>JUST Note</Application>
  <Lines>43</Lines>
  <Paragraphs>18</Paragraphs>
  <CharactersWithSpaces>183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AD15-0086</dc:creator>
  <cp:lastModifiedBy>AD21-0049</cp:lastModifiedBy>
  <cp:lastPrinted>2023-07-13T07:55:00Z</cp:lastPrinted>
  <dcterms:created xsi:type="dcterms:W3CDTF">2021-07-29T07:54:00Z</dcterms:created>
  <dcterms:modified xsi:type="dcterms:W3CDTF">2023-07-27T08:14:44Z</dcterms:modified>
  <cp:revision>2</cp:revision>
</cp:coreProperties>
</file>