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40C1" w14:textId="77777777" w:rsidR="00084246" w:rsidRPr="00014673" w:rsidRDefault="00084246" w:rsidP="00084246">
      <w:pPr>
        <w:spacing w:line="440" w:lineRule="exact"/>
        <w:jc w:val="center"/>
        <w:rPr>
          <w:rFonts w:ascii="UD デジタル 教科書体 NK-R" w:eastAsia="UD デジタル 教科書体 NK-R"/>
          <w:b/>
          <w:sz w:val="32"/>
        </w:rPr>
      </w:pPr>
      <w:r>
        <w:rPr>
          <w:rFonts w:ascii="UD デジタル 教科書体 NK-R" w:eastAsia="UD デジタル 教科書体 NK-R" w:hint="eastAsia"/>
          <w:b/>
          <w:sz w:val="36"/>
        </w:rPr>
        <w:t xml:space="preserve">令和８年度　第５回　</w:t>
      </w:r>
      <w:r w:rsidRPr="00014673">
        <w:rPr>
          <w:rFonts w:ascii="UD デジタル 教科書体 NK-R" w:eastAsia="UD デジタル 教科書体 NK-R" w:hint="eastAsia"/>
          <w:b/>
          <w:sz w:val="36"/>
        </w:rPr>
        <w:t>可児市子育てまなび講座</w:t>
      </w:r>
    </w:p>
    <w:p w14:paraId="0C96F446" w14:textId="77777777" w:rsidR="00084246" w:rsidRPr="00014673" w:rsidRDefault="00084246" w:rsidP="00084246">
      <w:pPr>
        <w:spacing w:line="440" w:lineRule="exact"/>
        <w:jc w:val="center"/>
        <w:rPr>
          <w:rFonts w:ascii="UD デジタル 教科書体 NK-R" w:eastAsia="UD デジタル 教科書体 NK-R"/>
          <w:b/>
          <w:sz w:val="36"/>
        </w:rPr>
      </w:pPr>
      <w:r>
        <w:rPr>
          <w:rFonts w:ascii="UD デジタル 教科書体 NK-R" w:eastAsia="UD デジタル 教科書体 NK-R" w:hint="eastAsia"/>
          <w:b/>
          <w:sz w:val="36"/>
        </w:rPr>
        <w:t>『男性の育児参加に関する</w:t>
      </w:r>
      <w:r w:rsidRPr="00014673">
        <w:rPr>
          <w:rFonts w:ascii="UD デジタル 教科書体 NK-R" w:eastAsia="UD デジタル 教科書体 NK-R" w:hint="eastAsia"/>
          <w:b/>
          <w:sz w:val="36"/>
        </w:rPr>
        <w:t>講座』のご案内</w:t>
      </w:r>
    </w:p>
    <w:p w14:paraId="1625D1D6" w14:textId="77777777" w:rsidR="00084246" w:rsidRDefault="00084246" w:rsidP="00084246">
      <w:pPr>
        <w:spacing w:line="440" w:lineRule="exact"/>
        <w:rPr>
          <w:rFonts w:ascii="UD デジタル 教科書体 NK-R" w:eastAsia="UD デジタル 教科書体 NK-R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07C52" wp14:editId="693E4608">
                <wp:simplePos x="0" y="0"/>
                <wp:positionH relativeFrom="margin">
                  <wp:posOffset>752475</wp:posOffset>
                </wp:positionH>
                <wp:positionV relativeFrom="paragraph">
                  <wp:posOffset>19050</wp:posOffset>
                </wp:positionV>
                <wp:extent cx="5734050" cy="5238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40AE6" w14:textId="77777777" w:rsidR="00084246" w:rsidRPr="00570079" w:rsidRDefault="00084246" w:rsidP="00084246">
                            <w:pPr>
                              <w:spacing w:line="7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9CC2E5" w:themeColor="accent5" w:themeTint="99"/>
                                <w:sz w:val="36"/>
                                <w:szCs w:val="56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07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9CC2E5" w:themeColor="accent5" w:themeTint="99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「おいしいコーヒーの淹れ方講座」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07C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59.25pt;margin-top:1.5pt;width:451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" filled="f" stroked="f">
                <v:textbox inset="5.85pt,.7pt,5.85pt,.7pt">
                  <w:txbxContent>
                    <w:p w14:paraId="5EB40AE6" w14:textId="77777777" w:rsidR="00084246" w:rsidRPr="00570079" w:rsidRDefault="00084246" w:rsidP="00084246">
                      <w:pPr>
                        <w:spacing w:line="7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9CC2E5" w:themeColor="accent5" w:themeTint="99"/>
                          <w:sz w:val="36"/>
                          <w:szCs w:val="56"/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007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9CC2E5" w:themeColor="accent5" w:themeTint="99"/>
                          <w:sz w:val="52"/>
                          <w:szCs w:val="52"/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「おいしいコーヒーの淹れ方講座」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36"/>
        </w:rPr>
        <w:t xml:space="preserve">第１部　　</w:t>
      </w:r>
    </w:p>
    <w:p w14:paraId="43EFBF41" w14:textId="77777777" w:rsidR="00084246" w:rsidRDefault="00084246" w:rsidP="00084246">
      <w:pPr>
        <w:spacing w:line="440" w:lineRule="exact"/>
        <w:rPr>
          <w:rFonts w:ascii="UD デジタル 教科書体 NK-R" w:eastAsia="UD デジタル 教科書体 NK-R"/>
          <w:sz w:val="36"/>
        </w:rPr>
      </w:pPr>
    </w:p>
    <w:p w14:paraId="5F890983" w14:textId="77777777" w:rsidR="00084246" w:rsidRDefault="00084246" w:rsidP="00084246">
      <w:pPr>
        <w:spacing w:line="440" w:lineRule="exact"/>
        <w:rPr>
          <w:rFonts w:ascii="UD デジタル 教科書体 NK-R" w:eastAsia="UD デジタル 教科書体 NK-R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17E7F" wp14:editId="5B2E7C97">
                <wp:simplePos x="0" y="0"/>
                <wp:positionH relativeFrom="page">
                  <wp:posOffset>1085850</wp:posOffset>
                </wp:positionH>
                <wp:positionV relativeFrom="paragraph">
                  <wp:posOffset>3175</wp:posOffset>
                </wp:positionV>
                <wp:extent cx="6153150" cy="704850"/>
                <wp:effectExtent l="0" t="0" r="0" b="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449E8" w14:textId="77777777" w:rsidR="00084246" w:rsidRPr="00570079" w:rsidRDefault="00084246" w:rsidP="00084246">
                            <w:pPr>
                              <w:spacing w:line="780" w:lineRule="exact"/>
                              <w:ind w:firstLineChars="100" w:firstLine="522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9CC2E5" w:themeColor="accent5" w:themeTint="99"/>
                                <w:sz w:val="36"/>
                                <w:szCs w:val="56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07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9CC2E5" w:themeColor="accent5" w:themeTint="99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「パパの力</w:t>
                            </w:r>
                            <w:r w:rsidRPr="00570079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9CC2E5" w:themeColor="accent5" w:themeTint="99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57007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9CC2E5" w:themeColor="accent5" w:themeTint="99"/>
                                <w:sz w:val="52"/>
                                <w:szCs w:val="52"/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と「男性の子育て戦略」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7E7F" id="テキスト ボックス 198" o:spid="_x0000_s1027" type="#_x0000_t202" style="position:absolute;left:0;text-align:left;margin-left:85.5pt;margin-top:.25pt;width:484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" filled="f" stroked="f">
                <v:textbox inset="5.85pt,.7pt,5.85pt,.7pt">
                  <w:txbxContent>
                    <w:p w14:paraId="3F9449E8" w14:textId="77777777" w:rsidR="00084246" w:rsidRPr="00570079" w:rsidRDefault="00084246" w:rsidP="00084246">
                      <w:pPr>
                        <w:spacing w:line="780" w:lineRule="exact"/>
                        <w:ind w:firstLineChars="100" w:firstLine="522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9CC2E5" w:themeColor="accent5" w:themeTint="99"/>
                          <w:sz w:val="36"/>
                          <w:szCs w:val="56"/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007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9CC2E5" w:themeColor="accent5" w:themeTint="99"/>
                          <w:sz w:val="52"/>
                          <w:szCs w:val="52"/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「パパの力</w:t>
                      </w:r>
                      <w:r w:rsidRPr="00570079">
                        <w:rPr>
                          <w:rFonts w:ascii="HGS創英角ﾎﾟｯﾌﾟ体" w:eastAsia="HGS創英角ﾎﾟｯﾌﾟ体" w:hAnsi="HGS創英角ﾎﾟｯﾌﾟ体"/>
                          <w:b/>
                          <w:color w:val="9CC2E5" w:themeColor="accent5" w:themeTint="99"/>
                          <w:sz w:val="52"/>
                          <w:szCs w:val="52"/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57007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9CC2E5" w:themeColor="accent5" w:themeTint="99"/>
                          <w:sz w:val="52"/>
                          <w:szCs w:val="52"/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と「男性の子育て戦略」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36"/>
        </w:rPr>
        <w:t>第２部</w:t>
      </w:r>
    </w:p>
    <w:p w14:paraId="273ECBD2" w14:textId="77777777" w:rsidR="00084246" w:rsidRPr="00523B28" w:rsidRDefault="00084246" w:rsidP="00084246">
      <w:pPr>
        <w:spacing w:line="440" w:lineRule="exact"/>
        <w:rPr>
          <w:rFonts w:ascii="UD デジタル 教科書体 NK-R" w:eastAsia="UD デジタル 教科書体 NK-R"/>
          <w:sz w:val="36"/>
        </w:rPr>
      </w:pPr>
    </w:p>
    <w:p w14:paraId="2F1DF9FA" w14:textId="77777777" w:rsidR="00084246" w:rsidRDefault="00084246" w:rsidP="00084246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子どもを育てるには、ママ、パパ、子どもに関わる人々、そして周囲の大人達の力が必要です。今回は、男性が子育てに関わるって？をテーマに２部制にして講演会を開催します。子育て中は忙しく疲れることも多いため、自分にとって心を落ち着ける時間はとても大切です。第1部は美味しいコーヒーの淹れ方のポイントを学びます。正しい淹れ方を学んで、より香りや味を楽しみながら日常の休憩を充実させましょう。</w:t>
      </w:r>
    </w:p>
    <w:p w14:paraId="2C0BB8A0" w14:textId="77777777" w:rsidR="00084246" w:rsidRDefault="00084246" w:rsidP="00084246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第２部は、男性の子育て支援に詳しい白川先生をお招きして、男性の子育てへの関り方についてお話を聴きます。土曜日にマーノで開催しますのでお子様は「にこっと」で遊んで待つこともできます。男女問わず、どなたでもお気軽にご参加ください。</w:t>
      </w:r>
    </w:p>
    <w:p w14:paraId="58B68C91" w14:textId="77777777" w:rsidR="00084246" w:rsidRPr="0064621D" w:rsidRDefault="00084246" w:rsidP="00084246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＊日　時　：令和８年１２月19日（土）１０：００～１１：３０（受付　９：４０）</w:t>
      </w:r>
    </w:p>
    <w:p w14:paraId="6E3B8A96" w14:textId="77777777" w:rsidR="00084246" w:rsidRPr="00E02801" w:rsidRDefault="00084246" w:rsidP="00084246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 xml:space="preserve">＊会　場　：可児市子育て健康プラザ　マーノ　</w:t>
      </w:r>
    </w:p>
    <w:p w14:paraId="7D409C9E" w14:textId="77777777" w:rsidR="00084246" w:rsidRPr="00E02801" w:rsidRDefault="00084246" w:rsidP="00084246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 xml:space="preserve">　　　　　　　　第１部　・２部　研修会議室</w:t>
      </w:r>
    </w:p>
    <w:p w14:paraId="32C54A9E" w14:textId="77777777" w:rsidR="00084246" w:rsidRDefault="00084246" w:rsidP="00084246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＊講　師　：第１部　タリーズコーヒー　中部国際医療センター店　スタッフ</w:t>
      </w:r>
    </w:p>
    <w:p w14:paraId="55CC548E" w14:textId="77777777" w:rsidR="00084246" w:rsidRPr="00B7728C" w:rsidRDefault="00084246" w:rsidP="00084246">
      <w:pPr>
        <w:spacing w:line="480" w:lineRule="exact"/>
        <w:ind w:firstLineChars="700" w:firstLine="1470"/>
        <w:rPr>
          <w:rFonts w:ascii="UD デジタル 教科書体 NK-R" w:eastAsia="UD デジタル 教科書体 NK-R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6E9E60" wp14:editId="2BBE8378">
            <wp:simplePos x="0" y="0"/>
            <wp:positionH relativeFrom="rightMargin">
              <wp:posOffset>-251460</wp:posOffset>
            </wp:positionH>
            <wp:positionV relativeFrom="paragraph">
              <wp:posOffset>47625</wp:posOffset>
            </wp:positionV>
            <wp:extent cx="503711" cy="11620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11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8"/>
        </w:rPr>
        <w:t xml:space="preserve">第２部　</w:t>
      </w:r>
      <w:r w:rsidRPr="00B7728C">
        <w:rPr>
          <w:rFonts w:ascii="UD デジタル 教科書体 NK-R" w:eastAsia="UD デジタル 教科書体 NK-R" w:hint="eastAsia"/>
          <w:sz w:val="28"/>
          <w:szCs w:val="28"/>
        </w:rPr>
        <w:t>リルハ（働き方・キャリア支援）代表　白川　ユウ</w:t>
      </w:r>
      <w:r w:rsidRPr="00B7728C">
        <w:rPr>
          <w:rFonts w:ascii="UD デジタル 教科書体 NK-R" w:eastAsia="UD デジタル 教科書体 NK-R" w:hint="eastAsia"/>
          <w:sz w:val="36"/>
          <w:szCs w:val="24"/>
        </w:rPr>
        <w:t xml:space="preserve">　</w:t>
      </w:r>
      <w:r w:rsidRPr="00B7728C">
        <w:rPr>
          <w:rFonts w:ascii="UD デジタル 教科書体 NK-R" w:eastAsia="UD デジタル 教科書体 NK-R" w:hint="eastAsia"/>
          <w:sz w:val="28"/>
          <w:szCs w:val="24"/>
        </w:rPr>
        <w:t>氏</w:t>
      </w:r>
    </w:p>
    <w:p w14:paraId="1AD4BE87" w14:textId="77777777" w:rsidR="00084246" w:rsidRDefault="00084246" w:rsidP="00084246">
      <w:pPr>
        <w:spacing w:line="480" w:lineRule="exact"/>
        <w:ind w:firstLineChars="150" w:firstLine="315"/>
        <w:rPr>
          <w:rFonts w:ascii="UD デジタル 教科書体 NK-R" w:eastAsia="UD デジタル 教科書体 NK-R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C66E15" wp14:editId="4579ED27">
            <wp:simplePos x="0" y="0"/>
            <wp:positionH relativeFrom="margin">
              <wp:posOffset>5039360</wp:posOffset>
            </wp:positionH>
            <wp:positionV relativeFrom="paragraph">
              <wp:posOffset>8890</wp:posOffset>
            </wp:positionV>
            <wp:extent cx="935692" cy="1197445"/>
            <wp:effectExtent l="0" t="0" r="0" b="31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92" cy="11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8"/>
        </w:rPr>
        <w:t xml:space="preserve">＊参加費：無料　</w:t>
      </w:r>
      <w:r>
        <w:rPr>
          <w:rFonts w:ascii="UD デジタル 教科書体 NK-R" w:eastAsia="UD デジタル 教科書体 NK-R" w:hint="eastAsia"/>
          <w:sz w:val="24"/>
        </w:rPr>
        <w:t>（筆記用具をお持ちください）</w:t>
      </w:r>
    </w:p>
    <w:p w14:paraId="6E9E0CF1" w14:textId="77777777" w:rsidR="00084246" w:rsidRDefault="00084246" w:rsidP="00084246">
      <w:pPr>
        <w:spacing w:line="480" w:lineRule="exact"/>
        <w:ind w:firstLineChars="100" w:firstLine="210"/>
        <w:rPr>
          <w:rFonts w:ascii="UD デジタル 教科書体 NK-R" w:eastAsia="UD デジタル 教科書体 NK-R"/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8BBC9E" wp14:editId="18CFF63B">
            <wp:simplePos x="0" y="0"/>
            <wp:positionH relativeFrom="page">
              <wp:posOffset>3743325</wp:posOffset>
            </wp:positionH>
            <wp:positionV relativeFrom="paragraph">
              <wp:posOffset>260350</wp:posOffset>
            </wp:positionV>
            <wp:extent cx="600075" cy="600075"/>
            <wp:effectExtent l="0" t="0" r="9525" b="952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sz w:val="28"/>
        </w:rPr>
        <w:t>＊定員：30人程度まで</w:t>
      </w:r>
    </w:p>
    <w:p w14:paraId="406379D4" w14:textId="77777777" w:rsidR="00084246" w:rsidRPr="00F85599" w:rsidRDefault="00084246" w:rsidP="00084246">
      <w:pPr>
        <w:spacing w:line="480" w:lineRule="exact"/>
        <w:ind w:firstLineChars="100" w:firstLine="210"/>
        <w:rPr>
          <w:rFonts w:ascii="UD デジタル 教科書体 NK-R" w:eastAsia="UD デジタル 教科書体 NK-R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60095" wp14:editId="35F15B73">
                <wp:simplePos x="0" y="0"/>
                <wp:positionH relativeFrom="column">
                  <wp:posOffset>3733800</wp:posOffset>
                </wp:positionH>
                <wp:positionV relativeFrom="paragraph">
                  <wp:posOffset>151765</wp:posOffset>
                </wp:positionV>
                <wp:extent cx="1285875" cy="371475"/>
                <wp:effectExtent l="0" t="0" r="28575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02FF2" w14:textId="77777777" w:rsidR="00084246" w:rsidRPr="005463F3" w:rsidRDefault="00084246" w:rsidP="00084246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←</w:t>
                            </w:r>
                            <w:r w:rsidRPr="005463F3">
                              <w:rPr>
                                <w:rFonts w:ascii="UD デジタル 教科書体 N" w:eastAsia="UD デジタル 教科書体 N" w:hint="eastAsia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0095" id="テキスト ボックス 37" o:spid="_x0000_s1028" type="#_x0000_t202" style="position:absolute;left:0;text-align:left;margin-left:294pt;margin-top:11.95pt;width:101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" fillcolor="window" strokeweight=".5pt">
                <v:textbox>
                  <w:txbxContent>
                    <w:p w14:paraId="66302FF2" w14:textId="77777777" w:rsidR="00084246" w:rsidRPr="005463F3" w:rsidRDefault="00084246" w:rsidP="00084246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←</w:t>
                      </w:r>
                      <w:r w:rsidRPr="005463F3">
                        <w:rPr>
                          <w:rFonts w:ascii="UD デジタル 教科書体 N" w:eastAsia="UD デジタル 教科書体 N" w:hint="eastAsia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28"/>
        </w:rPr>
        <w:t>＊申込期間：</w:t>
      </w:r>
      <w:r>
        <w:rPr>
          <w:rFonts w:ascii="UD デジタル 教科書体 NK-R" w:eastAsia="UD デジタル 教科書体 NK-R"/>
          <w:sz w:val="28"/>
        </w:rPr>
        <w:t>11</w:t>
      </w:r>
      <w:r>
        <w:rPr>
          <w:rFonts w:ascii="UD デジタル 教科書体 NK-R" w:eastAsia="UD デジタル 教科書体 NK-R" w:hint="eastAsia"/>
          <w:sz w:val="28"/>
        </w:rPr>
        <w:t>月5日～</w:t>
      </w:r>
      <w:r>
        <w:rPr>
          <w:rFonts w:ascii="UD デジタル 教科書体 NK-R" w:eastAsia="UD デジタル 教科書体 NK-R"/>
          <w:sz w:val="28"/>
        </w:rPr>
        <w:t>12</w:t>
      </w:r>
      <w:r>
        <w:rPr>
          <w:rFonts w:ascii="UD デジタル 教科書体 NK-R" w:eastAsia="UD デジタル 教科書体 NK-R" w:hint="eastAsia"/>
          <w:sz w:val="28"/>
        </w:rPr>
        <w:t>月3日</w:t>
      </w:r>
    </w:p>
    <w:p w14:paraId="434592A8" w14:textId="77777777" w:rsidR="00084246" w:rsidRDefault="00084246" w:rsidP="00084246">
      <w:pPr>
        <w:spacing w:line="440" w:lineRule="exact"/>
        <w:rPr>
          <w:rFonts w:ascii="UD デジタル 教科書体 NK-R" w:eastAsia="UD デジタル 教科書体 NK-R"/>
          <w:sz w:val="28"/>
        </w:rPr>
      </w:pPr>
    </w:p>
    <w:p w14:paraId="5F180C4C" w14:textId="77777777" w:rsidR="00084246" w:rsidRPr="0031456D" w:rsidRDefault="00084246" w:rsidP="00084246">
      <w:pPr>
        <w:rPr>
          <w:rFonts w:ascii="UD デジタル 教科書体 NK-R" w:eastAsia="UD デジタル 教科書体 NK-R"/>
          <w:sz w:val="28"/>
        </w:rPr>
      </w:pPr>
      <w:r w:rsidRPr="00430C8F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4E266B" wp14:editId="5C248FF7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105525" cy="2152650"/>
                <wp:effectExtent l="0" t="0" r="28575" b="1905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BDE1" w14:textId="77777777" w:rsidR="00084246" w:rsidRDefault="00084246" w:rsidP="00084246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570C9"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託児（６カ月以上～未就園児）を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希望される方は</w:t>
                            </w:r>
                            <w:r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、２週間前までにお申し込みください。</w:t>
                            </w:r>
                          </w:p>
                          <w:p w14:paraId="46D931F6" w14:textId="77777777" w:rsidR="00084246" w:rsidRDefault="00084246" w:rsidP="00084246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未就園児の託児を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  <w:t>希望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する方は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  <w:t>、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申し込みフォームか、または子育て支援課にお電話ください。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  <w:u w:val="single"/>
                              </w:rPr>
                              <w:t>託児を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  <w:u w:val="single"/>
                              </w:rPr>
                              <w:t>申し込んだ後にキャンセルする場合は、必ず担当課に連絡してください。</w:t>
                            </w:r>
                          </w:p>
                          <w:p w14:paraId="155E8050" w14:textId="77777777" w:rsidR="00084246" w:rsidRDefault="00084246" w:rsidP="00084246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</w:pP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お子様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  <w:t>（未就園児）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と同伴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  <w:t>の入場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は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  <w:t>可能です</w:t>
                            </w:r>
                            <w:r w:rsidRPr="00280735">
                              <w:rPr>
                                <w:rFonts w:ascii="Segoe UI Symbol" w:eastAsia="UD デジタル 教科書体 NK-R" w:hAnsi="Segoe UI Symbol" w:cs="Segoe UI Symbol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656D3DA6" w14:textId="77777777" w:rsidR="00084246" w:rsidRPr="00280735" w:rsidRDefault="00084246" w:rsidP="00084246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 w:val="24"/>
                                <w:szCs w:val="32"/>
                              </w:rPr>
                            </w:pPr>
                          </w:p>
                          <w:p w14:paraId="2AE2F92D" w14:textId="77777777" w:rsidR="00084246" w:rsidRDefault="00084246" w:rsidP="00084246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28"/>
                              </w:rPr>
                            </w:pPr>
                            <w:r w:rsidRPr="00280735">
                              <w:rPr>
                                <w:rFonts w:ascii="UD デジタル 教科書体 NK-R" w:eastAsia="UD デジタル 教科書体 NK-R" w:hAnsi="Segoe UI Symbol" w:hint="eastAsia"/>
                                <w:sz w:val="28"/>
                                <w:szCs w:val="32"/>
                              </w:rPr>
                              <w:t>【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32"/>
                              </w:rPr>
                              <w:t>問合せ先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 w:hint="eastAsia"/>
                                <w:sz w:val="28"/>
                                <w:szCs w:val="32"/>
                              </w:rPr>
                              <w:t>】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28"/>
                              </w:rPr>
                              <w:t xml:space="preserve">可児市子育て支援課　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 w:hint="eastAsia"/>
                                <w:sz w:val="28"/>
                                <w:szCs w:val="28"/>
                              </w:rPr>
                              <w:t>子育て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28"/>
                              </w:rPr>
                              <w:t xml:space="preserve">応援係　　　　</w:t>
                            </w:r>
                          </w:p>
                          <w:p w14:paraId="607DEE17" w14:textId="77777777" w:rsidR="00084246" w:rsidRPr="00280735" w:rsidRDefault="00084246" w:rsidP="00084246">
                            <w:pPr>
                              <w:spacing w:line="400" w:lineRule="exact"/>
                              <w:ind w:firstLineChars="1500" w:firstLine="4200"/>
                              <w:jc w:val="left"/>
                              <w:rPr>
                                <w:rFonts w:ascii="UD デジタル 教科書体 NK-R" w:eastAsia="UD デジタル 教科書体 NK-R" w:hAnsi="Segoe UI Symbol"/>
                                <w:sz w:val="32"/>
                                <w:szCs w:val="32"/>
                              </w:rPr>
                            </w:pPr>
                            <w:r w:rsidRPr="00280735"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 w:hint="eastAsia"/>
                                <w:sz w:val="28"/>
                                <w:szCs w:val="28"/>
                              </w:rPr>
                              <w:t>Ｔｅｌ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28"/>
                              </w:rPr>
                              <w:t>：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 w:hint="eastAsia"/>
                                <w:sz w:val="28"/>
                                <w:szCs w:val="28"/>
                              </w:rPr>
                              <w:t xml:space="preserve">　０５７４－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/>
                                <w:sz w:val="28"/>
                                <w:szCs w:val="28"/>
                              </w:rPr>
                              <w:t>62-1111（内5545</w:t>
                            </w:r>
                            <w:r w:rsidRPr="00280735">
                              <w:rPr>
                                <w:rFonts w:ascii="UD デジタル 教科書体 NK-R" w:eastAsia="UD デジタル 教科書体 NK-R" w:hAnsi="Segoe UI Symbol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266B" id="テキスト ボックス 2" o:spid="_x0000_s1029" type="#_x0000_t202" style="position:absolute;left:0;text-align:left;margin-left:0;margin-top:2.75pt;width:480.75pt;height:16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">
                <v:stroke linestyle="thickThin"/>
                <v:textbox>
                  <w:txbxContent>
                    <w:p w14:paraId="2738BDE1" w14:textId="77777777" w:rsidR="00084246" w:rsidRDefault="00084246" w:rsidP="00084246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</w:pPr>
                      <w:r w:rsidRPr="000570C9"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>
                        <w:rPr>
                          <w:rFonts w:ascii="Segoe UI Symbol" w:eastAsia="UD デジタル 教科書体 NK-R" w:hAnsi="Segoe UI Symbol" w:cs="Segoe UI Symbol" w:hint="eastAsia"/>
                          <w:sz w:val="28"/>
                          <w:szCs w:val="24"/>
                          <w:u w:val="single"/>
                        </w:rPr>
                        <w:t>託児（６カ月以上～未就園児）を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希望される方は</w:t>
                      </w:r>
                      <w:r>
                        <w:rPr>
                          <w:rFonts w:ascii="Segoe UI Symbol" w:eastAsia="UD デジタル 教科書体 NK-R" w:hAnsi="Segoe UI Symbol" w:cs="Segoe UI Symbol" w:hint="eastAsia"/>
                          <w:sz w:val="28"/>
                          <w:szCs w:val="24"/>
                          <w:u w:val="single"/>
                        </w:rPr>
                        <w:t>、２週間前までにお申し込みください。</w:t>
                      </w:r>
                    </w:p>
                    <w:p w14:paraId="46D931F6" w14:textId="77777777" w:rsidR="00084246" w:rsidRDefault="00084246" w:rsidP="00084246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  <w:u w:val="single"/>
                        </w:rPr>
                      </w:pP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未就園児の託児を</w:t>
                      </w:r>
                      <w:r w:rsidRPr="00280735"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  <w:t>希望</w:t>
                      </w: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する方は</w:t>
                      </w:r>
                      <w:r w:rsidRPr="00280735"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  <w:t>、</w:t>
                      </w: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申し込みフォームか、または子育て支援課にお電話ください。</w:t>
                      </w: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  <w:u w:val="single"/>
                        </w:rPr>
                        <w:t>託児を</w:t>
                      </w:r>
                      <w:r w:rsidRPr="00280735"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  <w:u w:val="single"/>
                        </w:rPr>
                        <w:t>申し込んだ後にキャンセルする場合は、必ず担当課に連絡してください。</w:t>
                      </w:r>
                    </w:p>
                    <w:p w14:paraId="155E8050" w14:textId="77777777" w:rsidR="00084246" w:rsidRDefault="00084246" w:rsidP="00084246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</w:pP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お子様</w:t>
                      </w:r>
                      <w:r w:rsidRPr="00280735"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  <w:t>（未就園児）</w:t>
                      </w: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と同伴</w:t>
                      </w:r>
                      <w:r w:rsidRPr="00280735"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  <w:t>の入場</w:t>
                      </w: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は</w:t>
                      </w:r>
                      <w:r w:rsidRPr="00280735"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  <w:t>可能です</w:t>
                      </w:r>
                      <w:r w:rsidRPr="00280735">
                        <w:rPr>
                          <w:rFonts w:ascii="Segoe UI Symbol" w:eastAsia="UD デジタル 教科書体 NK-R" w:hAnsi="Segoe UI Symbol" w:cs="Segoe UI Symbol" w:hint="eastAsia"/>
                          <w:sz w:val="24"/>
                          <w:szCs w:val="32"/>
                        </w:rPr>
                        <w:t>。</w:t>
                      </w:r>
                    </w:p>
                    <w:p w14:paraId="656D3DA6" w14:textId="77777777" w:rsidR="00084246" w:rsidRPr="00280735" w:rsidRDefault="00084246" w:rsidP="00084246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 w:val="24"/>
                          <w:szCs w:val="32"/>
                        </w:rPr>
                      </w:pPr>
                    </w:p>
                    <w:p w14:paraId="2AE2F92D" w14:textId="77777777" w:rsidR="00084246" w:rsidRDefault="00084246" w:rsidP="00084246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 w:hAnsi="Segoe UI Symbol"/>
                          <w:sz w:val="28"/>
                          <w:szCs w:val="28"/>
                        </w:rPr>
                      </w:pPr>
                      <w:r w:rsidRPr="00280735">
                        <w:rPr>
                          <w:rFonts w:ascii="UD デジタル 教科書体 NK-R" w:eastAsia="UD デジタル 教科書体 NK-R" w:hAnsi="Segoe UI Symbol" w:hint="eastAsia"/>
                          <w:sz w:val="28"/>
                          <w:szCs w:val="32"/>
                        </w:rPr>
                        <w:t>【</w:t>
                      </w:r>
                      <w:r w:rsidRPr="00280735">
                        <w:rPr>
                          <w:rFonts w:ascii="UD デジタル 教科書体 NK-R" w:eastAsia="UD デジタル 教科書体 NK-R" w:hAnsi="Segoe UI Symbol"/>
                          <w:sz w:val="28"/>
                          <w:szCs w:val="32"/>
                        </w:rPr>
                        <w:t>問合せ先</w:t>
                      </w:r>
                      <w:r w:rsidRPr="00280735">
                        <w:rPr>
                          <w:rFonts w:ascii="UD デジタル 教科書体 NK-R" w:eastAsia="UD デジタル 教科書体 NK-R" w:hAnsi="Segoe UI Symbol" w:hint="eastAsia"/>
                          <w:sz w:val="28"/>
                          <w:szCs w:val="32"/>
                        </w:rPr>
                        <w:t>】</w:t>
                      </w:r>
                      <w:r w:rsidRPr="00280735">
                        <w:rPr>
                          <w:rFonts w:ascii="UD デジタル 教科書体 NK-R" w:eastAsia="UD デジタル 教科書体 NK-R" w:hAnsi="Segoe UI Symbol"/>
                          <w:sz w:val="28"/>
                          <w:szCs w:val="28"/>
                        </w:rPr>
                        <w:t xml:space="preserve">可児市子育て支援課　</w:t>
                      </w:r>
                      <w:r w:rsidRPr="00280735">
                        <w:rPr>
                          <w:rFonts w:ascii="UD デジタル 教科書体 NK-R" w:eastAsia="UD デジタル 教科書体 NK-R" w:hAnsi="Segoe UI Symbol" w:hint="eastAsia"/>
                          <w:sz w:val="28"/>
                          <w:szCs w:val="28"/>
                        </w:rPr>
                        <w:t>子育て</w:t>
                      </w:r>
                      <w:r w:rsidRPr="00280735">
                        <w:rPr>
                          <w:rFonts w:ascii="UD デジタル 教科書体 NK-R" w:eastAsia="UD デジタル 教科書体 NK-R" w:hAnsi="Segoe UI Symbol"/>
                          <w:sz w:val="28"/>
                          <w:szCs w:val="28"/>
                        </w:rPr>
                        <w:t xml:space="preserve">応援係　　　　</w:t>
                      </w:r>
                    </w:p>
                    <w:p w14:paraId="607DEE17" w14:textId="77777777" w:rsidR="00084246" w:rsidRPr="00280735" w:rsidRDefault="00084246" w:rsidP="00084246">
                      <w:pPr>
                        <w:spacing w:line="400" w:lineRule="exact"/>
                        <w:ind w:firstLineChars="1500" w:firstLine="4200"/>
                        <w:jc w:val="left"/>
                        <w:rPr>
                          <w:rFonts w:ascii="UD デジタル 教科書体 NK-R" w:eastAsia="UD デジタル 教科書体 NK-R" w:hAnsi="Segoe UI Symbol"/>
                          <w:sz w:val="32"/>
                          <w:szCs w:val="32"/>
                        </w:rPr>
                      </w:pPr>
                      <w:r w:rsidRPr="00280735">
                        <w:rPr>
                          <w:rFonts w:ascii="UD デジタル 教科書体 NK-R" w:eastAsia="UD デジタル 教科書体 NK-R" w:hAnsi="Segoe UI Symbol"/>
                          <w:sz w:val="28"/>
                          <w:szCs w:val="28"/>
                        </w:rPr>
                        <w:t xml:space="preserve">　</w:t>
                      </w:r>
                      <w:r w:rsidRPr="00280735">
                        <w:rPr>
                          <w:rFonts w:ascii="UD デジタル 教科書体 NK-R" w:eastAsia="UD デジタル 教科書体 NK-R" w:hAnsi="Segoe UI Symbol" w:hint="eastAsia"/>
                          <w:sz w:val="28"/>
                          <w:szCs w:val="28"/>
                        </w:rPr>
                        <w:t>Ｔｅｌ</w:t>
                      </w:r>
                      <w:r w:rsidRPr="00280735">
                        <w:rPr>
                          <w:rFonts w:ascii="UD デジタル 教科書体 NK-R" w:eastAsia="UD デジタル 教科書体 NK-R" w:hAnsi="Segoe UI Symbol"/>
                          <w:sz w:val="28"/>
                          <w:szCs w:val="28"/>
                        </w:rPr>
                        <w:t>：</w:t>
                      </w:r>
                      <w:r w:rsidRPr="00280735">
                        <w:rPr>
                          <w:rFonts w:ascii="UD デジタル 教科書体 NK-R" w:eastAsia="UD デジタル 教科書体 NK-R" w:hAnsi="Segoe UI Symbol" w:hint="eastAsia"/>
                          <w:sz w:val="28"/>
                          <w:szCs w:val="28"/>
                        </w:rPr>
                        <w:t xml:space="preserve">　０５７４－</w:t>
                      </w:r>
                      <w:r w:rsidRPr="00280735">
                        <w:rPr>
                          <w:rFonts w:ascii="UD デジタル 教科書体 NK-R" w:eastAsia="UD デジタル 教科書体 NK-R" w:hAnsi="Segoe UI Symbol"/>
                          <w:sz w:val="28"/>
                          <w:szCs w:val="28"/>
                        </w:rPr>
                        <w:t>62-1111（内5545</w:t>
                      </w:r>
                      <w:r w:rsidRPr="00280735">
                        <w:rPr>
                          <w:rFonts w:ascii="UD デジタル 教科書体 NK-R" w:eastAsia="UD デジタル 教科書体 NK-R" w:hAnsi="Segoe UI Symbol" w:hint="eastAsia"/>
                          <w:sz w:val="28"/>
                          <w:szCs w:val="28"/>
                        </w:rPr>
                        <w:t xml:space="preserve">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CB493" w14:textId="77777777" w:rsidR="00084246" w:rsidRPr="0031456D" w:rsidRDefault="00084246" w:rsidP="00084246">
      <w:pPr>
        <w:rPr>
          <w:rFonts w:ascii="UD デジタル 教科書体 NK-R" w:eastAsia="UD デジタル 教科書体 NK-R"/>
          <w:sz w:val="28"/>
        </w:rPr>
      </w:pPr>
    </w:p>
    <w:p w14:paraId="6EC833A1" w14:textId="77777777" w:rsidR="00084246" w:rsidRDefault="00084246" w:rsidP="00084246">
      <w:pPr>
        <w:spacing w:line="360" w:lineRule="exact"/>
        <w:rPr>
          <w:rFonts w:ascii="UD デジタル 教科書体 NK-R" w:eastAsia="UD デジタル 教科書体 NK-R"/>
          <w:sz w:val="28"/>
        </w:rPr>
      </w:pPr>
    </w:p>
    <w:p w14:paraId="1171AB97" w14:textId="77777777" w:rsidR="00084246" w:rsidRDefault="00084246" w:rsidP="00084246">
      <w:pPr>
        <w:spacing w:line="560" w:lineRule="exact"/>
        <w:rPr>
          <w:rFonts w:ascii="UD デジタル 教科書体 NK-R" w:eastAsia="UD デジタル 教科書体 NK-R"/>
          <w:sz w:val="28"/>
        </w:rPr>
      </w:pPr>
      <w:r w:rsidRPr="00645C06">
        <w:rPr>
          <w:rFonts w:ascii="UD デジタル 教科書体 NK-R" w:eastAsia="UD デジタル 教科書体 NK-R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B3E04F" wp14:editId="6CB0E78D">
                <wp:simplePos x="0" y="0"/>
                <wp:positionH relativeFrom="margin">
                  <wp:posOffset>2780030</wp:posOffset>
                </wp:positionH>
                <wp:positionV relativeFrom="paragraph">
                  <wp:posOffset>1075055</wp:posOffset>
                </wp:positionV>
                <wp:extent cx="123825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3AEF0" w14:textId="77777777" w:rsidR="00084246" w:rsidRPr="00645C06" w:rsidRDefault="00084246" w:rsidP="000842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5C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</w:t>
                            </w:r>
                            <w:r w:rsidRPr="00645C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－1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3E04F" id="_x0000_s1030" type="#_x0000_t202" style="position:absolute;left:0;text-align:left;margin-left:218.9pt;margin-top:84.65pt;width:9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" stroked="f">
                <v:textbox style="mso-fit-shape-to-text:t">
                  <w:txbxContent>
                    <w:p w14:paraId="2B33AEF0" w14:textId="77777777" w:rsidR="00084246" w:rsidRPr="00645C06" w:rsidRDefault="00084246" w:rsidP="0008424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645C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</w:t>
                      </w:r>
                      <w:r w:rsidRPr="00645C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－1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EDABA" w14:textId="77777777" w:rsidR="00AF6EBD" w:rsidRPr="00084246" w:rsidRDefault="00AF6EBD"/>
    <w:sectPr w:rsidR="00AF6EBD" w:rsidRPr="00084246" w:rsidSect="00643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46"/>
    <w:rsid w:val="00084246"/>
    <w:rsid w:val="00A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F123B"/>
  <w15:chartTrackingRefBased/>
  <w15:docId w15:val="{358A9E94-6A20-4BD8-90CE-945A2F8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AD23-0244</dc:creator>
  <cp:keywords/>
  <dc:description/>
  <cp:lastModifiedBy>AD23-0244</cp:lastModifiedBy>
  <cp:revision>1</cp:revision>
  <dcterms:created xsi:type="dcterms:W3CDTF">2026-02-27T10:35:00Z</dcterms:created>
  <dcterms:modified xsi:type="dcterms:W3CDTF">2026-02-27T10:35:00Z</dcterms:modified>
</cp:coreProperties>
</file>