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08" w:rsidRDefault="00817F08">
      <w:pPr>
        <w:rPr>
          <w:rFonts w:ascii="ＭＳ ゴシック" w:eastAsia="ＭＳ ゴシック" w:hAnsi="ＭＳ ゴシック"/>
          <w:sz w:val="22"/>
        </w:rPr>
      </w:pPr>
    </w:p>
    <w:p w:rsidR="002B4DDB" w:rsidRDefault="00817F08">
      <w:pPr>
        <w:rPr>
          <w:rFonts w:ascii="ＭＳ ゴシック" w:eastAsia="ＭＳ ゴシック" w:hAnsi="ＭＳ ゴシック"/>
          <w:sz w:val="22"/>
        </w:rPr>
      </w:pPr>
      <w:r w:rsidRPr="001D3D2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922655</wp:posOffset>
                </wp:positionH>
                <wp:positionV relativeFrom="margin">
                  <wp:posOffset>368300</wp:posOffset>
                </wp:positionV>
                <wp:extent cx="4048125" cy="333375"/>
                <wp:effectExtent l="38100" t="38100" r="123825" b="1238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D3D29" w:rsidRPr="009E3F8D" w:rsidRDefault="001D3D29" w:rsidP="009E3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3F8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「可児の企業魅力発見フェア2019」出展企業</w:t>
                            </w:r>
                            <w:r w:rsidR="001B28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9E3F8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65pt;margin-top:29pt;width:318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">
                <v:shadow on="t" color="black" opacity="26214f" origin="-.5,-.5" offset=".74836mm,.74836mm"/>
                <v:textbox>
                  <w:txbxContent>
                    <w:p w:rsidR="001D3D29" w:rsidRPr="009E3F8D" w:rsidRDefault="001D3D29" w:rsidP="009E3F8D">
                      <w:pPr>
                        <w:jc w:val="center"/>
                        <w:rPr>
                          <w:sz w:val="22"/>
                        </w:rPr>
                      </w:pPr>
                      <w:r w:rsidRPr="009E3F8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「可児の企業魅力発見フェア2019」出展企業</w:t>
                      </w:r>
                      <w:r w:rsidR="001B28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Pr="009E3F8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募集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D3D29" w:rsidRDefault="001D3D29">
      <w:pPr>
        <w:rPr>
          <w:rFonts w:ascii="ＭＳ ゴシック" w:eastAsia="ＭＳ ゴシック" w:hAnsi="ＭＳ ゴシック"/>
          <w:sz w:val="22"/>
        </w:rPr>
      </w:pPr>
    </w:p>
    <w:p w:rsidR="00096224" w:rsidRDefault="00096224">
      <w:pPr>
        <w:rPr>
          <w:rFonts w:ascii="ＭＳ ゴシック" w:eastAsia="ＭＳ ゴシック" w:hAnsi="ＭＳ ゴシック"/>
          <w:sz w:val="22"/>
        </w:rPr>
      </w:pPr>
    </w:p>
    <w:p w:rsidR="006C7058" w:rsidRDefault="00777B51">
      <w:pPr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="00C057A8" w:rsidRPr="007C0233">
        <w:rPr>
          <w:rFonts w:ascii="ＭＳ ゴシック" w:eastAsia="ＭＳ ゴシック" w:hAnsi="ＭＳ ゴシック" w:hint="eastAsia"/>
          <w:sz w:val="22"/>
        </w:rPr>
        <w:t>可児市では</w:t>
      </w:r>
      <w:r w:rsidR="0081764E" w:rsidRPr="007C0233">
        <w:rPr>
          <w:rFonts w:ascii="ＭＳ ゴシック" w:eastAsia="ＭＳ ゴシック" w:hAnsi="ＭＳ ゴシック" w:hint="eastAsia"/>
          <w:sz w:val="22"/>
        </w:rPr>
        <w:t>昨年度</w:t>
      </w:r>
      <w:r w:rsidR="00EB7AC7">
        <w:rPr>
          <w:rFonts w:ascii="ＭＳ ゴシック" w:eastAsia="ＭＳ ゴシック" w:hAnsi="ＭＳ ゴシック" w:hint="eastAsia"/>
          <w:sz w:val="22"/>
        </w:rPr>
        <w:t>に続き「可児の企業魅力発見フェア2019」</w:t>
      </w:r>
      <w:r w:rsidR="006C7058">
        <w:rPr>
          <w:rFonts w:ascii="ＭＳ ゴシック" w:eastAsia="ＭＳ ゴシック" w:hAnsi="ＭＳ ゴシック" w:hint="eastAsia"/>
          <w:sz w:val="22"/>
        </w:rPr>
        <w:t>を下記のとおり開催します。</w:t>
      </w:r>
    </w:p>
    <w:p w:rsidR="006C7058" w:rsidRDefault="006C705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20333">
        <w:rPr>
          <w:rFonts w:ascii="ＭＳ ゴシック" w:eastAsia="ＭＳ ゴシック" w:hAnsi="ＭＳ ゴシック" w:hint="eastAsia"/>
          <w:sz w:val="22"/>
        </w:rPr>
        <w:t>この</w:t>
      </w:r>
      <w:r>
        <w:rPr>
          <w:rFonts w:ascii="ＭＳ ゴシック" w:eastAsia="ＭＳ ゴシック" w:hAnsi="ＭＳ ゴシック" w:hint="eastAsia"/>
          <w:sz w:val="22"/>
        </w:rPr>
        <w:t>イベントは</w:t>
      </w:r>
      <w:r w:rsidR="00220333">
        <w:rPr>
          <w:rFonts w:ascii="ＭＳ ゴシック" w:eastAsia="ＭＳ ゴシック" w:hAnsi="ＭＳ ゴシック" w:hint="eastAsia"/>
          <w:sz w:val="22"/>
        </w:rPr>
        <w:t>主に可茂管内の高等学校の生徒</w:t>
      </w:r>
      <w:r w:rsidR="00CF60E5">
        <w:rPr>
          <w:rFonts w:ascii="ＭＳ ゴシック" w:eastAsia="ＭＳ ゴシック" w:hAnsi="ＭＳ ゴシック" w:hint="eastAsia"/>
          <w:sz w:val="22"/>
        </w:rPr>
        <w:t>を一</w:t>
      </w:r>
      <w:r w:rsidR="006C0F52">
        <w:rPr>
          <w:rFonts w:ascii="ＭＳ ゴシック" w:eastAsia="ＭＳ ゴシック" w:hAnsi="ＭＳ ゴシック" w:hint="eastAsia"/>
          <w:sz w:val="22"/>
        </w:rPr>
        <w:t>つの</w:t>
      </w:r>
      <w:r w:rsidR="00CF60E5">
        <w:rPr>
          <w:rFonts w:ascii="ＭＳ ゴシック" w:eastAsia="ＭＳ ゴシック" w:hAnsi="ＭＳ ゴシック" w:hint="eastAsia"/>
          <w:sz w:val="22"/>
        </w:rPr>
        <w:t>会場に集め</w:t>
      </w:r>
      <w:r w:rsidR="004F078C">
        <w:rPr>
          <w:rFonts w:ascii="ＭＳ ゴシック" w:eastAsia="ＭＳ ゴシック" w:hAnsi="ＭＳ ゴシック" w:hint="eastAsia"/>
          <w:sz w:val="22"/>
        </w:rPr>
        <w:t>、</w:t>
      </w:r>
      <w:r w:rsidR="00C61E26">
        <w:rPr>
          <w:rFonts w:ascii="ＭＳ ゴシック" w:eastAsia="ＭＳ ゴシック" w:hAnsi="ＭＳ ゴシック" w:hint="eastAsia"/>
          <w:sz w:val="22"/>
        </w:rPr>
        <w:t>企業の担当者が</w:t>
      </w:r>
      <w:r w:rsidR="006C0F52">
        <w:rPr>
          <w:rFonts w:ascii="ＭＳ ゴシック" w:eastAsia="ＭＳ ゴシック" w:hAnsi="ＭＳ ゴシック" w:hint="eastAsia"/>
          <w:sz w:val="22"/>
        </w:rPr>
        <w:t>直接</w:t>
      </w:r>
      <w:r w:rsidR="00C61E26">
        <w:rPr>
          <w:rFonts w:ascii="ＭＳ ゴシック" w:eastAsia="ＭＳ ゴシック" w:hAnsi="ＭＳ ゴシック" w:hint="eastAsia"/>
          <w:sz w:val="22"/>
        </w:rPr>
        <w:t>生徒に説明</w:t>
      </w:r>
      <w:r w:rsidR="00EB1433">
        <w:rPr>
          <w:rFonts w:ascii="ＭＳ ゴシック" w:eastAsia="ＭＳ ゴシック" w:hAnsi="ＭＳ ゴシック" w:hint="eastAsia"/>
          <w:sz w:val="22"/>
        </w:rPr>
        <w:t>す</w:t>
      </w:r>
      <w:r w:rsidR="00C61E26">
        <w:rPr>
          <w:rFonts w:ascii="ＭＳ ゴシック" w:eastAsia="ＭＳ ゴシック" w:hAnsi="ＭＳ ゴシック" w:hint="eastAsia"/>
          <w:sz w:val="22"/>
        </w:rPr>
        <w:t>る</w:t>
      </w:r>
      <w:r w:rsidR="006C0F52">
        <w:rPr>
          <w:rFonts w:ascii="ＭＳ ゴシック" w:eastAsia="ＭＳ ゴシック" w:hAnsi="ＭＳ ゴシック" w:hint="eastAsia"/>
          <w:sz w:val="22"/>
        </w:rPr>
        <w:t>機会を設けることで、</w:t>
      </w:r>
      <w:r w:rsidR="00E062E5">
        <w:rPr>
          <w:rFonts w:ascii="ＭＳ ゴシック" w:eastAsia="ＭＳ ゴシック" w:hAnsi="ＭＳ ゴシック" w:hint="eastAsia"/>
          <w:sz w:val="22"/>
        </w:rPr>
        <w:t>市内の企業の魅力を</w:t>
      </w:r>
      <w:r w:rsidR="004F078C">
        <w:rPr>
          <w:rFonts w:ascii="ＭＳ ゴシック" w:eastAsia="ＭＳ ゴシック" w:hAnsi="ＭＳ ゴシック" w:hint="eastAsia"/>
          <w:sz w:val="22"/>
        </w:rPr>
        <w:t>知って</w:t>
      </w:r>
      <w:r w:rsidR="00CF60E5">
        <w:rPr>
          <w:rFonts w:ascii="ＭＳ ゴシック" w:eastAsia="ＭＳ ゴシック" w:hAnsi="ＭＳ ゴシック" w:hint="eastAsia"/>
          <w:sz w:val="22"/>
        </w:rPr>
        <w:t>もらい、</w:t>
      </w:r>
      <w:r w:rsidR="00E062E5">
        <w:rPr>
          <w:rFonts w:ascii="ＭＳ ゴシック" w:eastAsia="ＭＳ ゴシック" w:hAnsi="ＭＳ ゴシック" w:hint="eastAsia"/>
          <w:sz w:val="22"/>
        </w:rPr>
        <w:t>将来</w:t>
      </w:r>
      <w:r w:rsidR="00DB4A63">
        <w:rPr>
          <w:rFonts w:ascii="ＭＳ ゴシック" w:eastAsia="ＭＳ ゴシック" w:hAnsi="ＭＳ ゴシック" w:hint="eastAsia"/>
          <w:sz w:val="22"/>
        </w:rPr>
        <w:t>の市内</w:t>
      </w:r>
      <w:r w:rsidR="00E062E5">
        <w:rPr>
          <w:rFonts w:ascii="ＭＳ ゴシック" w:eastAsia="ＭＳ ゴシック" w:hAnsi="ＭＳ ゴシック" w:hint="eastAsia"/>
          <w:sz w:val="22"/>
        </w:rPr>
        <w:t>企業</w:t>
      </w:r>
      <w:r w:rsidR="00DB4A63">
        <w:rPr>
          <w:rFonts w:ascii="ＭＳ ゴシック" w:eastAsia="ＭＳ ゴシック" w:hAnsi="ＭＳ ゴシック" w:hint="eastAsia"/>
          <w:sz w:val="22"/>
        </w:rPr>
        <w:t>への</w:t>
      </w:r>
      <w:r w:rsidR="00E062E5">
        <w:rPr>
          <w:rFonts w:ascii="ＭＳ ゴシック" w:eastAsia="ＭＳ ゴシック" w:hAnsi="ＭＳ ゴシック" w:hint="eastAsia"/>
          <w:sz w:val="22"/>
        </w:rPr>
        <w:t>就職</w:t>
      </w:r>
      <w:r w:rsidR="00DB4A63">
        <w:rPr>
          <w:rFonts w:ascii="ＭＳ ゴシック" w:eastAsia="ＭＳ ゴシック" w:hAnsi="ＭＳ ゴシック" w:hint="eastAsia"/>
          <w:sz w:val="22"/>
        </w:rPr>
        <w:t>に繋げるための</w:t>
      </w:r>
      <w:r w:rsidR="003829D4">
        <w:rPr>
          <w:rFonts w:ascii="ＭＳ ゴシック" w:eastAsia="ＭＳ ゴシック" w:hAnsi="ＭＳ ゴシック" w:hint="eastAsia"/>
          <w:sz w:val="22"/>
        </w:rPr>
        <w:t>事業</w:t>
      </w:r>
      <w:r w:rsidR="00DB7F83">
        <w:rPr>
          <w:rFonts w:ascii="ＭＳ ゴシック" w:eastAsia="ＭＳ ゴシック" w:hAnsi="ＭＳ ゴシック" w:hint="eastAsia"/>
          <w:sz w:val="22"/>
        </w:rPr>
        <w:t>です。</w:t>
      </w:r>
    </w:p>
    <w:p w:rsidR="003829D4" w:rsidRPr="007C0233" w:rsidRDefault="00DB4A63" w:rsidP="003829D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つい</w:t>
      </w:r>
      <w:r w:rsidR="00B5362C">
        <w:rPr>
          <w:rFonts w:ascii="ＭＳ ゴシック" w:eastAsia="ＭＳ ゴシック" w:hAnsi="ＭＳ ゴシック" w:hint="eastAsia"/>
          <w:sz w:val="22"/>
        </w:rPr>
        <w:t>ては</w:t>
      </w:r>
      <w:r>
        <w:rPr>
          <w:rFonts w:ascii="ＭＳ ゴシック" w:eastAsia="ＭＳ ゴシック" w:hAnsi="ＭＳ ゴシック" w:hint="eastAsia"/>
          <w:sz w:val="22"/>
        </w:rPr>
        <w:t>「可児の企業魅力発見フェア2019」</w:t>
      </w:r>
      <w:r w:rsidR="003829D4" w:rsidRPr="007C0233">
        <w:rPr>
          <w:rFonts w:ascii="ＭＳ ゴシック" w:eastAsia="ＭＳ ゴシック" w:hAnsi="ＭＳ ゴシック" w:hint="eastAsia"/>
          <w:sz w:val="22"/>
        </w:rPr>
        <w:t>に出展して</w:t>
      </w:r>
      <w:r w:rsidR="00A17BFA">
        <w:rPr>
          <w:rFonts w:ascii="ＭＳ ゴシック" w:eastAsia="ＭＳ ゴシック" w:hAnsi="ＭＳ ゴシック" w:hint="eastAsia"/>
          <w:sz w:val="22"/>
        </w:rPr>
        <w:t>いただける</w:t>
      </w:r>
      <w:r w:rsidR="003829D4" w:rsidRPr="007C0233">
        <w:rPr>
          <w:rFonts w:ascii="ＭＳ ゴシック" w:eastAsia="ＭＳ ゴシック" w:hAnsi="ＭＳ ゴシック" w:hint="eastAsia"/>
          <w:sz w:val="22"/>
        </w:rPr>
        <w:t>企業を</w:t>
      </w:r>
      <w:r w:rsidR="003829D4">
        <w:rPr>
          <w:rFonts w:ascii="ＭＳ ゴシック" w:eastAsia="ＭＳ ゴシック" w:hAnsi="ＭＳ ゴシック" w:hint="eastAsia"/>
          <w:sz w:val="22"/>
        </w:rPr>
        <w:t>幅広く</w:t>
      </w:r>
      <w:r w:rsidR="003829D4" w:rsidRPr="007C0233">
        <w:rPr>
          <w:rFonts w:ascii="ＭＳ ゴシック" w:eastAsia="ＭＳ ゴシック" w:hAnsi="ＭＳ ゴシック" w:hint="eastAsia"/>
          <w:sz w:val="22"/>
        </w:rPr>
        <w:t>募集します。</w:t>
      </w:r>
    </w:p>
    <w:p w:rsidR="003829D4" w:rsidRPr="007C0233" w:rsidRDefault="003829D4" w:rsidP="003829D4">
      <w:pPr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出展を希望</w:t>
      </w:r>
      <w:r w:rsidR="00A17BFA">
        <w:rPr>
          <w:rFonts w:ascii="ＭＳ ゴシック" w:eastAsia="ＭＳ ゴシック" w:hAnsi="ＭＳ ゴシック" w:hint="eastAsia"/>
          <w:sz w:val="22"/>
        </w:rPr>
        <w:t>の場合</w:t>
      </w:r>
      <w:r w:rsidRPr="007C0233">
        <w:rPr>
          <w:rFonts w:ascii="ＭＳ ゴシック" w:eastAsia="ＭＳ ゴシック" w:hAnsi="ＭＳ ゴシック" w:hint="eastAsia"/>
          <w:sz w:val="22"/>
        </w:rPr>
        <w:t>は、裏面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7C0233">
        <w:rPr>
          <w:rFonts w:ascii="ＭＳ ゴシック" w:eastAsia="ＭＳ ゴシック" w:hAnsi="ＭＳ ゴシック" w:hint="eastAsia"/>
          <w:sz w:val="22"/>
        </w:rPr>
        <w:t>申込書をＦＡＸ、郵送、電子メール、又は直接担当課まで</w:t>
      </w:r>
      <w:r>
        <w:rPr>
          <w:rFonts w:ascii="ＭＳ ゴシック" w:eastAsia="ＭＳ ゴシック" w:hAnsi="ＭＳ ゴシック" w:hint="eastAsia"/>
          <w:sz w:val="22"/>
        </w:rPr>
        <w:t>ご</w:t>
      </w:r>
      <w:r w:rsidRPr="007C0233">
        <w:rPr>
          <w:rFonts w:ascii="ＭＳ ゴシック" w:eastAsia="ＭＳ ゴシック" w:hAnsi="ＭＳ ゴシック" w:hint="eastAsia"/>
          <w:sz w:val="22"/>
        </w:rPr>
        <w:t>提出いただきますよう、お願い申し上げます。</w:t>
      </w:r>
    </w:p>
    <w:p w:rsidR="00FF17F7" w:rsidRPr="007C0233" w:rsidRDefault="003829D4">
      <w:pPr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なお、申込書につ</w:t>
      </w:r>
      <w:r w:rsidR="00A17BFA">
        <w:rPr>
          <w:rFonts w:ascii="ＭＳ ゴシック" w:eastAsia="ＭＳ ゴシック" w:hAnsi="ＭＳ ゴシック" w:hint="eastAsia"/>
          <w:sz w:val="22"/>
        </w:rPr>
        <w:t>い</w:t>
      </w:r>
      <w:r w:rsidR="0008572E">
        <w:rPr>
          <w:rFonts w:ascii="ＭＳ ゴシック" w:eastAsia="ＭＳ ゴシック" w:hAnsi="ＭＳ ゴシック" w:hint="eastAsia"/>
          <w:sz w:val="22"/>
        </w:rPr>
        <w:t>ては</w:t>
      </w:r>
      <w:r w:rsidRPr="007C0233">
        <w:rPr>
          <w:rFonts w:ascii="ＭＳ ゴシック" w:eastAsia="ＭＳ ゴシック" w:hAnsi="ＭＳ ゴシック" w:hint="eastAsia"/>
          <w:sz w:val="22"/>
        </w:rPr>
        <w:t>市の</w:t>
      </w:r>
      <w:r w:rsidR="00DC368B">
        <w:rPr>
          <w:rFonts w:ascii="ＭＳ ゴシック" w:eastAsia="ＭＳ ゴシック" w:hAnsi="ＭＳ ゴシック" w:hint="eastAsia"/>
          <w:sz w:val="22"/>
        </w:rPr>
        <w:t>ＨＰ</w:t>
      </w:r>
      <w:r w:rsidRPr="007C0233">
        <w:rPr>
          <w:rFonts w:ascii="ＭＳ ゴシック" w:eastAsia="ＭＳ ゴシック" w:hAnsi="ＭＳ ゴシック" w:hint="eastAsia"/>
          <w:sz w:val="22"/>
        </w:rPr>
        <w:t>からダウンロードすることもできます。</w:t>
      </w:r>
    </w:p>
    <w:p w:rsidR="00FF17F7" w:rsidRPr="00981E2E" w:rsidRDefault="006E0EBE" w:rsidP="00981E2E">
      <w:pPr>
        <w:pStyle w:val="a3"/>
        <w:spacing w:beforeLines="50" w:before="177" w:afterLines="50" w:after="177"/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>記</w:t>
      </w:r>
    </w:p>
    <w:p w:rsidR="006E0EBE" w:rsidRPr="007C0233" w:rsidRDefault="00B75E39" w:rsidP="00B75E39">
      <w:pPr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1648A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1719314432"/>
        </w:rPr>
        <w:t>開催日</w:t>
      </w:r>
      <w:r w:rsidRPr="0091648A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1719314432"/>
        </w:rPr>
        <w:t>時</w:t>
      </w:r>
      <w:r w:rsidR="00EA3677">
        <w:rPr>
          <w:rFonts w:ascii="ＭＳ ゴシック" w:eastAsia="ＭＳ ゴシック" w:hAnsi="ＭＳ ゴシック" w:hint="eastAsia"/>
          <w:sz w:val="22"/>
        </w:rPr>
        <w:t xml:space="preserve">　</w:t>
      </w:r>
      <w:r w:rsidR="001A3613">
        <w:rPr>
          <w:rFonts w:ascii="ＭＳ ゴシック" w:eastAsia="ＭＳ ゴシック" w:hAnsi="ＭＳ ゴシック" w:hint="eastAsia"/>
          <w:sz w:val="22"/>
          <w:u w:val="single"/>
        </w:rPr>
        <w:t>2019</w:t>
      </w:r>
      <w:r w:rsidR="006E0EBE" w:rsidRPr="007C0233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6E0EBE" w:rsidRPr="001A3613">
        <w:rPr>
          <w:rFonts w:ascii="ＭＳ ゴシック" w:eastAsia="ＭＳ ゴシック" w:hAnsi="ＭＳ ゴシック" w:hint="eastAsia"/>
          <w:sz w:val="24"/>
          <w:u w:val="single"/>
        </w:rPr>
        <w:t>11月12</w:t>
      </w:r>
      <w:r w:rsidR="003829D4" w:rsidRPr="001A3613">
        <w:rPr>
          <w:rFonts w:ascii="ＭＳ ゴシック" w:eastAsia="ＭＳ ゴシック" w:hAnsi="ＭＳ ゴシック" w:hint="eastAsia"/>
          <w:sz w:val="24"/>
          <w:u w:val="single"/>
        </w:rPr>
        <w:t>日（火</w:t>
      </w:r>
      <w:r w:rsidR="006E0EBE" w:rsidRPr="001A3613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6E0EBE"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="00E74D30" w:rsidRPr="007C0233">
        <w:rPr>
          <w:rFonts w:ascii="ＭＳ ゴシック" w:eastAsia="ＭＳ ゴシック" w:hAnsi="ＭＳ ゴシック" w:hint="eastAsia"/>
          <w:sz w:val="22"/>
        </w:rPr>
        <w:t>９：００～１６：００</w:t>
      </w:r>
    </w:p>
    <w:p w:rsidR="00F56125" w:rsidRDefault="00AE78CB" w:rsidP="008D229D">
      <w:pPr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5587D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1719314177"/>
        </w:rPr>
        <w:t>開催場</w:t>
      </w:r>
      <w:r w:rsidRPr="00E5587D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1719314177"/>
        </w:rPr>
        <w:t>所</w:t>
      </w:r>
      <w:r w:rsidR="00EA3677">
        <w:rPr>
          <w:rFonts w:ascii="ＭＳ ゴシック" w:eastAsia="ＭＳ ゴシック" w:hAnsi="ＭＳ ゴシック" w:hint="eastAsia"/>
          <w:sz w:val="22"/>
        </w:rPr>
        <w:t xml:space="preserve">　</w:t>
      </w:r>
      <w:r w:rsidR="00E83668">
        <w:rPr>
          <w:rFonts w:ascii="ＭＳ ゴシック" w:eastAsia="ＭＳ ゴシック" w:hAnsi="ＭＳ ゴシック" w:hint="eastAsia"/>
          <w:sz w:val="22"/>
        </w:rPr>
        <w:t>広見地区</w:t>
      </w:r>
      <w:r w:rsidRPr="007C0233">
        <w:rPr>
          <w:rFonts w:ascii="ＭＳ ゴシック" w:eastAsia="ＭＳ ゴシック" w:hAnsi="ＭＳ ゴシック" w:hint="eastAsia"/>
          <w:sz w:val="22"/>
        </w:rPr>
        <w:t>センター</w:t>
      </w:r>
      <w:r w:rsidR="00A17BFA">
        <w:rPr>
          <w:rFonts w:ascii="ＭＳ ゴシック" w:eastAsia="ＭＳ ゴシック" w:hAnsi="ＭＳ ゴシック" w:hint="eastAsia"/>
          <w:sz w:val="22"/>
        </w:rPr>
        <w:t>（旧</w:t>
      </w:r>
      <w:r w:rsidR="00D723CB">
        <w:rPr>
          <w:rFonts w:ascii="ＭＳ ゴシック" w:eastAsia="ＭＳ ゴシック" w:hAnsi="ＭＳ ゴシック" w:hint="eastAsia"/>
          <w:sz w:val="22"/>
        </w:rPr>
        <w:t xml:space="preserve">　</w:t>
      </w:r>
      <w:r w:rsidR="00A17BFA">
        <w:rPr>
          <w:rFonts w:ascii="ＭＳ ゴシック" w:eastAsia="ＭＳ ゴシック" w:hAnsi="ＭＳ ゴシック" w:hint="eastAsia"/>
          <w:sz w:val="22"/>
        </w:rPr>
        <w:t>広見公民館ゆとりピア）</w:t>
      </w:r>
      <w:r w:rsidR="00D723CB">
        <w:rPr>
          <w:rFonts w:ascii="ＭＳ ゴシック" w:eastAsia="ＭＳ ゴシック" w:hAnsi="ＭＳ ゴシック" w:hint="eastAsia"/>
          <w:sz w:val="22"/>
        </w:rPr>
        <w:t xml:space="preserve">　</w:t>
      </w:r>
      <w:r w:rsidR="00D723CB" w:rsidRPr="007C0233">
        <w:rPr>
          <w:rFonts w:ascii="ＭＳ ゴシック" w:eastAsia="ＭＳ ゴシック" w:hAnsi="ＭＳ ゴシック" w:hint="eastAsia"/>
          <w:sz w:val="22"/>
        </w:rPr>
        <w:t>可児市</w:t>
      </w:r>
      <w:r w:rsidR="00D723CB">
        <w:rPr>
          <w:rFonts w:ascii="ＭＳ ゴシック" w:eastAsia="ＭＳ ゴシック" w:hAnsi="ＭＳ ゴシック" w:hint="eastAsia"/>
          <w:sz w:val="22"/>
        </w:rPr>
        <w:t>広見７－７７</w:t>
      </w:r>
    </w:p>
    <w:p w:rsidR="003251B2" w:rsidRDefault="00D723CB" w:rsidP="0031169F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「体育館」、「エントランスホール」</w:t>
      </w:r>
    </w:p>
    <w:p w:rsidR="005A57FB" w:rsidRDefault="004A7F80" w:rsidP="00ED7022">
      <w:pPr>
        <w:ind w:left="1560" w:hangingChars="709" w:hanging="1560"/>
        <w:rPr>
          <w:rFonts w:ascii="ＭＳ ゴシック" w:eastAsia="ＭＳ ゴシック" w:hAnsi="ＭＳ ゴシック"/>
          <w:sz w:val="22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="00E5587D" w:rsidRPr="00E5587D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1926469632"/>
        </w:rPr>
        <w:t>来場</w:t>
      </w:r>
      <w:r w:rsidR="00E5587D" w:rsidRPr="00E5587D">
        <w:rPr>
          <w:rFonts w:ascii="ＭＳ ゴシック" w:eastAsia="ＭＳ ゴシック" w:hAnsi="ＭＳ ゴシック" w:hint="eastAsia"/>
          <w:kern w:val="0"/>
          <w:sz w:val="22"/>
          <w:fitText w:val="1100" w:id="1926469632"/>
        </w:rPr>
        <w:t>者</w:t>
      </w:r>
      <w:r w:rsidR="00E5587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720C67">
        <w:rPr>
          <w:rFonts w:ascii="ＭＳ ゴシック" w:eastAsia="ＭＳ ゴシック" w:hAnsi="ＭＳ ゴシック" w:hint="eastAsia"/>
          <w:sz w:val="22"/>
        </w:rPr>
        <w:t>可児工業高等学校</w:t>
      </w:r>
      <w:r w:rsidRPr="007C0233">
        <w:rPr>
          <w:rFonts w:ascii="ＭＳ ゴシック" w:eastAsia="ＭＳ ゴシック" w:hAnsi="ＭＳ ゴシック" w:hint="eastAsia"/>
          <w:sz w:val="22"/>
        </w:rPr>
        <w:t>、東濃</w:t>
      </w:r>
      <w:r w:rsidR="00CE7036">
        <w:rPr>
          <w:rFonts w:ascii="ＭＳ ゴシック" w:eastAsia="ＭＳ ゴシック" w:hAnsi="ＭＳ ゴシック" w:hint="eastAsia"/>
          <w:sz w:val="22"/>
        </w:rPr>
        <w:t>実業</w:t>
      </w:r>
      <w:r w:rsidRPr="007C0233">
        <w:rPr>
          <w:rFonts w:ascii="ＭＳ ゴシック" w:eastAsia="ＭＳ ゴシック" w:hAnsi="ＭＳ ゴシック" w:hint="eastAsia"/>
          <w:sz w:val="22"/>
        </w:rPr>
        <w:t>高等学校、東濃高等学校、八百津高等学校、加茂農林高等学校、</w:t>
      </w:r>
      <w:r w:rsidR="007D1EAD">
        <w:rPr>
          <w:rFonts w:ascii="ＭＳ ゴシック" w:eastAsia="ＭＳ ゴシック" w:hAnsi="ＭＳ ゴシック" w:hint="eastAsia"/>
          <w:sz w:val="22"/>
        </w:rPr>
        <w:t>加茂高等学校</w:t>
      </w:r>
      <w:r w:rsidR="00D53DD0">
        <w:rPr>
          <w:rFonts w:ascii="ＭＳ ゴシック" w:eastAsia="ＭＳ ゴシック" w:hAnsi="ＭＳ ゴシック" w:hint="eastAsia"/>
          <w:sz w:val="22"/>
        </w:rPr>
        <w:t>（</w:t>
      </w:r>
      <w:r w:rsidR="007D1EAD">
        <w:rPr>
          <w:rFonts w:ascii="ＭＳ ゴシック" w:eastAsia="ＭＳ ゴシック" w:hAnsi="ＭＳ ゴシック" w:hint="eastAsia"/>
          <w:sz w:val="22"/>
        </w:rPr>
        <w:t>定時制</w:t>
      </w:r>
      <w:r w:rsidR="00D53DD0">
        <w:rPr>
          <w:rFonts w:ascii="ＭＳ ゴシック" w:eastAsia="ＭＳ ゴシック" w:hAnsi="ＭＳ ゴシック" w:hint="eastAsia"/>
          <w:sz w:val="22"/>
        </w:rPr>
        <w:t>）</w:t>
      </w:r>
      <w:r w:rsidR="007D1EAD">
        <w:rPr>
          <w:rFonts w:ascii="ＭＳ ゴシック" w:eastAsia="ＭＳ ゴシック" w:hAnsi="ＭＳ ゴシック" w:hint="eastAsia"/>
          <w:sz w:val="22"/>
        </w:rPr>
        <w:t>、</w:t>
      </w:r>
      <w:r w:rsidR="005A57FB">
        <w:rPr>
          <w:rFonts w:ascii="ＭＳ ゴシック" w:eastAsia="ＭＳ ゴシック" w:hAnsi="ＭＳ ゴシック" w:hint="eastAsia"/>
          <w:sz w:val="22"/>
        </w:rPr>
        <w:t>へいせい義塾館高等学院の生徒のほか、大学生、短大生、保護者</w:t>
      </w:r>
      <w:r w:rsidR="00631C92">
        <w:rPr>
          <w:rFonts w:ascii="ＭＳ ゴシック" w:eastAsia="ＭＳ ゴシック" w:hAnsi="ＭＳ ゴシック" w:hint="eastAsia"/>
          <w:sz w:val="22"/>
        </w:rPr>
        <w:t xml:space="preserve">　</w:t>
      </w:r>
      <w:r w:rsidR="005A57FB">
        <w:rPr>
          <w:rFonts w:ascii="ＭＳ ゴシック" w:eastAsia="ＭＳ ゴシック" w:hAnsi="ＭＳ ゴシック" w:hint="eastAsia"/>
          <w:sz w:val="22"/>
        </w:rPr>
        <w:t>等</w:t>
      </w:r>
    </w:p>
    <w:p w:rsidR="004A7F80" w:rsidRPr="00D53DD0" w:rsidRDefault="005A57FB" w:rsidP="005A57FB">
      <w:pPr>
        <w:ind w:leftChars="600" w:left="1480" w:hangingChars="100" w:hanging="220"/>
        <w:rPr>
          <w:rFonts w:ascii="ＭＳ ゴシック" w:eastAsia="ＭＳ ゴシック" w:hAnsi="ＭＳ ゴシック"/>
          <w:sz w:val="22"/>
        </w:rPr>
      </w:pPr>
      <w:r w:rsidRPr="00D53DD0">
        <w:rPr>
          <w:rFonts w:ascii="ＭＳ ゴシック" w:eastAsia="ＭＳ ゴシック" w:hAnsi="ＭＳ ゴシック" w:hint="eastAsia"/>
          <w:sz w:val="22"/>
        </w:rPr>
        <w:t xml:space="preserve">　</w:t>
      </w:r>
      <w:r w:rsidR="001D4606">
        <w:rPr>
          <w:rFonts w:ascii="ＭＳ ゴシック" w:eastAsia="ＭＳ ゴシック" w:hAnsi="ＭＳ ゴシック" w:hint="eastAsia"/>
          <w:sz w:val="22"/>
        </w:rPr>
        <w:t>※主な対象は高校２年生　約９</w:t>
      </w:r>
      <w:r w:rsidR="00C05A28" w:rsidRPr="00D53DD0">
        <w:rPr>
          <w:rFonts w:ascii="ＭＳ ゴシック" w:eastAsia="ＭＳ ゴシック" w:hAnsi="ＭＳ ゴシック" w:hint="eastAsia"/>
          <w:sz w:val="22"/>
        </w:rPr>
        <w:t>００人</w:t>
      </w:r>
    </w:p>
    <w:p w:rsidR="009B0040" w:rsidRPr="00D53DD0" w:rsidRDefault="009B0040" w:rsidP="009A498A">
      <w:pPr>
        <w:ind w:left="1540" w:hangingChars="700" w:hanging="1540"/>
        <w:rPr>
          <w:rFonts w:ascii="ＭＳ ゴシック" w:eastAsia="ＭＳ ゴシック" w:hAnsi="ＭＳ ゴシック"/>
          <w:sz w:val="22"/>
          <w:u w:val="single"/>
        </w:rPr>
      </w:pPr>
      <w:r w:rsidRPr="00D53DD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5587D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1719326720"/>
        </w:rPr>
        <w:t>申込期</w:t>
      </w:r>
      <w:r w:rsidRPr="00E5587D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1719326720"/>
        </w:rPr>
        <w:t>間</w:t>
      </w:r>
      <w:r w:rsidR="00EA3677" w:rsidRPr="00D53DD0">
        <w:rPr>
          <w:rFonts w:ascii="ＭＳ ゴシック" w:eastAsia="ＭＳ ゴシック" w:hAnsi="ＭＳ ゴシック" w:hint="eastAsia"/>
          <w:sz w:val="22"/>
        </w:rPr>
        <w:t xml:space="preserve">　</w:t>
      </w:r>
      <w:r w:rsidR="00EC1B8C" w:rsidRPr="00D53DD0">
        <w:rPr>
          <w:rFonts w:ascii="ＭＳ ゴシック" w:eastAsia="ＭＳ ゴシック" w:hAnsi="ＭＳ ゴシック" w:hint="eastAsia"/>
          <w:sz w:val="22"/>
          <w:u w:val="single"/>
        </w:rPr>
        <w:t>2019</w:t>
      </w:r>
      <w:r w:rsidRPr="00D53DD0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647695" w:rsidRPr="00D53DD0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Pr="00D53DD0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DB3681" w:rsidRPr="00D53DD0">
        <w:rPr>
          <w:rFonts w:ascii="ＭＳ ゴシック" w:eastAsia="ＭＳ ゴシック" w:hAnsi="ＭＳ ゴシック" w:hint="eastAsia"/>
          <w:sz w:val="22"/>
          <w:u w:val="single"/>
        </w:rPr>
        <w:t>８日（水</w:t>
      </w:r>
      <w:r w:rsidR="00E81041" w:rsidRPr="00D53DD0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520E84" w:rsidRPr="00D53DD0">
        <w:rPr>
          <w:rFonts w:ascii="ＭＳ ゴシック" w:eastAsia="ＭＳ ゴシック" w:hAnsi="ＭＳ ゴシック" w:hint="eastAsia"/>
          <w:sz w:val="22"/>
          <w:u w:val="single"/>
        </w:rPr>
        <w:t>～</w:t>
      </w:r>
      <w:r w:rsidR="00647695" w:rsidRPr="00D53DD0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520E84" w:rsidRPr="00D53DD0">
        <w:rPr>
          <w:rFonts w:ascii="ＭＳ ゴシック" w:eastAsia="ＭＳ ゴシック" w:hAnsi="ＭＳ ゴシック" w:hint="eastAsia"/>
          <w:sz w:val="22"/>
          <w:u w:val="single"/>
        </w:rPr>
        <w:t>月31</w:t>
      </w:r>
      <w:r w:rsidR="00647695" w:rsidRPr="00D53DD0">
        <w:rPr>
          <w:rFonts w:ascii="ＭＳ ゴシック" w:eastAsia="ＭＳ ゴシック" w:hAnsi="ＭＳ ゴシック" w:hint="eastAsia"/>
          <w:sz w:val="22"/>
          <w:u w:val="single"/>
        </w:rPr>
        <w:t>日（金</w:t>
      </w:r>
      <w:r w:rsidR="00520E84" w:rsidRPr="00D53DD0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:rsidR="006E0EBE" w:rsidRPr="007C0233" w:rsidRDefault="00C05A28">
      <w:pPr>
        <w:rPr>
          <w:rFonts w:ascii="ＭＳ ゴシック" w:eastAsia="ＭＳ ゴシック" w:hAnsi="ＭＳ ゴシック"/>
          <w:sz w:val="22"/>
          <w:szCs w:val="21"/>
        </w:rPr>
      </w:pPr>
      <w:r w:rsidRPr="007C0233">
        <w:rPr>
          <w:rFonts w:ascii="ＭＳ ゴシック" w:eastAsia="ＭＳ ゴシック" w:hAnsi="ＭＳ ゴシック" w:hint="eastAsia"/>
          <w:sz w:val="22"/>
        </w:rPr>
        <w:t xml:space="preserve">　</w:t>
      </w:r>
      <w:r w:rsidR="000A4527" w:rsidRPr="00E5587D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1719314433"/>
        </w:rPr>
        <w:t>出展企</w:t>
      </w:r>
      <w:r w:rsidR="000A4527" w:rsidRPr="00E5587D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1719314433"/>
        </w:rPr>
        <w:t>業</w:t>
      </w:r>
      <w:r w:rsidR="00EA3677">
        <w:rPr>
          <w:rFonts w:ascii="ＭＳ ゴシック" w:eastAsia="ＭＳ ゴシック" w:hAnsi="ＭＳ ゴシック" w:hint="eastAsia"/>
          <w:sz w:val="22"/>
        </w:rPr>
        <w:t xml:space="preserve">　</w:t>
      </w:r>
      <w:r w:rsidR="00EF07D1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Pr="007C0233">
        <w:rPr>
          <w:rFonts w:ascii="ＭＳ ゴシック" w:eastAsia="ＭＳ ゴシック" w:hAnsi="ＭＳ ゴシック" w:hint="eastAsia"/>
          <w:sz w:val="22"/>
          <w:u w:val="single"/>
        </w:rPr>
        <w:t>０社</w:t>
      </w:r>
      <w:r w:rsidR="00175314" w:rsidRPr="00EF4E30">
        <w:rPr>
          <w:rFonts w:ascii="ＭＳ ゴシック" w:eastAsia="ＭＳ ゴシック" w:hAnsi="ＭＳ ゴシック" w:hint="eastAsia"/>
          <w:sz w:val="22"/>
        </w:rPr>
        <w:t>（</w:t>
      </w:r>
      <w:r w:rsidR="00EA3F90">
        <w:rPr>
          <w:rFonts w:ascii="ＭＳ ゴシック" w:eastAsia="ＭＳ ゴシック" w:hAnsi="ＭＳ ゴシック" w:hint="eastAsia"/>
          <w:sz w:val="22"/>
        </w:rPr>
        <w:t>多数の場合は裏面のとおり決定します</w:t>
      </w:r>
      <w:r w:rsidR="00175314" w:rsidRPr="00EF4E30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:rsidR="00122749" w:rsidRPr="00724C81" w:rsidRDefault="007F2E53">
      <w:pPr>
        <w:rPr>
          <w:rFonts w:ascii="ＭＳ ゴシック" w:eastAsia="ＭＳ ゴシック" w:hAnsi="ＭＳ ゴシック"/>
          <w:sz w:val="22"/>
          <w:szCs w:val="21"/>
        </w:rPr>
      </w:pPr>
      <w:r w:rsidRPr="00724C81">
        <w:rPr>
          <w:rFonts w:ascii="ＭＳ ゴシック" w:eastAsia="ＭＳ ゴシック" w:hAnsi="ＭＳ ゴシック" w:hint="eastAsia"/>
          <w:sz w:val="22"/>
          <w:szCs w:val="21"/>
        </w:rPr>
        <w:t xml:space="preserve">　展示ブース</w:t>
      </w:r>
      <w:r w:rsidR="00EA3677" w:rsidRPr="00724C81">
        <w:rPr>
          <w:rFonts w:ascii="ＭＳ ゴシック" w:eastAsia="ＭＳ ゴシック" w:hAnsi="ＭＳ ゴシック" w:hint="eastAsia"/>
          <w:sz w:val="22"/>
          <w:szCs w:val="21"/>
        </w:rPr>
        <w:t xml:space="preserve">　※</w:t>
      </w:r>
      <w:r w:rsidR="00707452" w:rsidRPr="00724C81">
        <w:rPr>
          <w:rFonts w:ascii="ＭＳ ゴシック" w:eastAsia="ＭＳ ゴシック" w:hAnsi="ＭＳ ゴシック" w:hint="eastAsia"/>
          <w:sz w:val="22"/>
          <w:szCs w:val="21"/>
        </w:rPr>
        <w:t>１ブースあたり、幅</w:t>
      </w:r>
      <w:r w:rsidR="0001115F" w:rsidRPr="00724C81">
        <w:rPr>
          <w:rFonts w:ascii="ＭＳ ゴシック" w:eastAsia="ＭＳ ゴシック" w:hAnsi="ＭＳ ゴシック" w:hint="eastAsia"/>
          <w:sz w:val="22"/>
          <w:szCs w:val="21"/>
        </w:rPr>
        <w:t>2,500</w:t>
      </w:r>
      <w:r w:rsidR="00FB1D32" w:rsidRPr="00724C81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707452" w:rsidRPr="00724C81">
        <w:rPr>
          <w:rFonts w:ascii="ＭＳ ゴシック" w:eastAsia="ＭＳ ゴシック" w:hAnsi="ＭＳ ゴシック" w:hint="eastAsia"/>
          <w:sz w:val="22"/>
          <w:szCs w:val="21"/>
        </w:rPr>
        <w:t>、奥行</w:t>
      </w:r>
      <w:r w:rsidR="00B6489A" w:rsidRPr="00724C81">
        <w:rPr>
          <w:rFonts w:ascii="ＭＳ ゴシック" w:eastAsia="ＭＳ ゴシック" w:hAnsi="ＭＳ ゴシック" w:hint="eastAsia"/>
          <w:sz w:val="22"/>
          <w:szCs w:val="21"/>
        </w:rPr>
        <w:t>2,4</w:t>
      </w:r>
      <w:r w:rsidR="0001115F" w:rsidRPr="00724C81">
        <w:rPr>
          <w:rFonts w:ascii="ＭＳ ゴシック" w:eastAsia="ＭＳ ゴシック" w:hAnsi="ＭＳ ゴシック" w:hint="eastAsia"/>
          <w:sz w:val="22"/>
          <w:szCs w:val="21"/>
        </w:rPr>
        <w:t>00</w:t>
      </w:r>
      <w:r w:rsidR="00FB1D32" w:rsidRPr="00724C81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707452" w:rsidRPr="00724C81">
        <w:rPr>
          <w:rFonts w:ascii="ＭＳ ゴシック" w:eastAsia="ＭＳ ゴシック" w:hAnsi="ＭＳ ゴシック" w:hint="eastAsia"/>
          <w:sz w:val="22"/>
          <w:szCs w:val="21"/>
        </w:rPr>
        <w:t>、高さ</w:t>
      </w:r>
      <w:r w:rsidR="00B6489A" w:rsidRPr="00724C81">
        <w:rPr>
          <w:rFonts w:ascii="ＭＳ ゴシック" w:eastAsia="ＭＳ ゴシック" w:hAnsi="ＭＳ ゴシック" w:hint="eastAsia"/>
          <w:sz w:val="22"/>
          <w:szCs w:val="21"/>
        </w:rPr>
        <w:t>1,8</w:t>
      </w:r>
      <w:r w:rsidR="0001115F" w:rsidRPr="00724C81">
        <w:rPr>
          <w:rFonts w:ascii="ＭＳ ゴシック" w:eastAsia="ＭＳ ゴシック" w:hAnsi="ＭＳ ゴシック" w:hint="eastAsia"/>
          <w:sz w:val="22"/>
          <w:szCs w:val="21"/>
        </w:rPr>
        <w:t>00</w:t>
      </w:r>
      <w:r w:rsidR="00FB1D32" w:rsidRPr="00724C81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01115F" w:rsidRPr="00724C81">
        <w:rPr>
          <w:rFonts w:ascii="ＭＳ ゴシック" w:eastAsia="ＭＳ ゴシック" w:hAnsi="ＭＳ ゴシック" w:hint="eastAsia"/>
          <w:sz w:val="22"/>
          <w:szCs w:val="21"/>
        </w:rPr>
        <w:t>程度とする</w:t>
      </w:r>
      <w:r w:rsidR="00D723CB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:rsidR="00AB291F" w:rsidRPr="007C0233" w:rsidRDefault="0001115F" w:rsidP="00035917">
      <w:pPr>
        <w:rPr>
          <w:rFonts w:ascii="ＭＳ ゴシック" w:eastAsia="ＭＳ ゴシック" w:hAnsi="ＭＳ ゴシック"/>
          <w:sz w:val="22"/>
          <w:szCs w:val="21"/>
        </w:rPr>
      </w:pPr>
      <w:r w:rsidRPr="007C0233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</w:t>
      </w:r>
      <w:r w:rsidR="00AE08E2">
        <w:rPr>
          <w:rFonts w:ascii="ＭＳ ゴシック" w:eastAsia="ＭＳ ゴシック" w:hAnsi="ＭＳ ゴシック" w:hint="eastAsia"/>
          <w:sz w:val="22"/>
          <w:szCs w:val="21"/>
        </w:rPr>
        <w:t>※</w:t>
      </w:r>
      <w:r w:rsidR="009668D7" w:rsidRPr="007C0233">
        <w:rPr>
          <w:rFonts w:ascii="ＭＳ ゴシック" w:eastAsia="ＭＳ ゴシック" w:hAnsi="ＭＳ ゴシック" w:hint="eastAsia"/>
          <w:sz w:val="22"/>
          <w:szCs w:val="21"/>
        </w:rPr>
        <w:t>標準設備</w:t>
      </w:r>
      <w:r w:rsidR="00AB291F" w:rsidRPr="007C0233">
        <w:rPr>
          <w:rFonts w:ascii="ＭＳ ゴシック" w:eastAsia="ＭＳ ゴシック" w:hAnsi="ＭＳ ゴシック" w:hint="eastAsia"/>
          <w:sz w:val="22"/>
          <w:szCs w:val="21"/>
        </w:rPr>
        <w:t>は、下記のとおりとする</w:t>
      </w:r>
      <w:r w:rsidR="00D723CB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:rsidR="00551420" w:rsidRPr="00724C81" w:rsidRDefault="008F5E5E" w:rsidP="00724C81">
      <w:pPr>
        <w:ind w:rightChars="-108" w:right="-227" w:firstLineChars="800" w:firstLine="1760"/>
        <w:rPr>
          <w:rFonts w:ascii="ＭＳ ゴシック" w:eastAsia="ＭＳ ゴシック" w:hAnsi="ＭＳ ゴシック"/>
          <w:sz w:val="22"/>
          <w:szCs w:val="21"/>
        </w:rPr>
      </w:pPr>
      <w:r w:rsidRPr="00724C81">
        <w:rPr>
          <w:rFonts w:ascii="ＭＳ ゴシック" w:eastAsia="ＭＳ ゴシック" w:hAnsi="ＭＳ ゴシック" w:hint="eastAsia"/>
          <w:sz w:val="22"/>
          <w:szCs w:val="21"/>
        </w:rPr>
        <w:t>・</w:t>
      </w:r>
      <w:r w:rsidR="00707452" w:rsidRPr="00724C81">
        <w:rPr>
          <w:rFonts w:ascii="ＭＳ ゴシック" w:eastAsia="ＭＳ ゴシック" w:hAnsi="ＭＳ ゴシック" w:hint="eastAsia"/>
          <w:sz w:val="22"/>
          <w:szCs w:val="21"/>
        </w:rPr>
        <w:t>背面パネル（幅</w:t>
      </w:r>
      <w:r w:rsidR="009668D7" w:rsidRPr="00724C81">
        <w:rPr>
          <w:rFonts w:ascii="ＭＳ ゴシック" w:eastAsia="ＭＳ ゴシック" w:hAnsi="ＭＳ ゴシック" w:hint="eastAsia"/>
          <w:sz w:val="22"/>
          <w:szCs w:val="21"/>
        </w:rPr>
        <w:t>1,200</w:t>
      </w:r>
      <w:r w:rsidR="00FB1D32" w:rsidRPr="00724C81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707452" w:rsidRPr="00724C81">
        <w:rPr>
          <w:rFonts w:ascii="ＭＳ ゴシック" w:eastAsia="ＭＳ ゴシック" w:hAnsi="ＭＳ ゴシック" w:hint="eastAsia"/>
          <w:sz w:val="22"/>
          <w:szCs w:val="21"/>
        </w:rPr>
        <w:t>、高さ</w:t>
      </w:r>
      <w:r w:rsidR="009668D7" w:rsidRPr="00724C81">
        <w:rPr>
          <w:rFonts w:ascii="ＭＳ ゴシック" w:eastAsia="ＭＳ ゴシック" w:hAnsi="ＭＳ ゴシック" w:hint="eastAsia"/>
          <w:sz w:val="22"/>
          <w:szCs w:val="21"/>
        </w:rPr>
        <w:t>1,800</w:t>
      </w:r>
      <w:r w:rsidR="00FB1D32" w:rsidRPr="00724C81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9668D7" w:rsidRPr="00724C81">
        <w:rPr>
          <w:rFonts w:ascii="ＭＳ ゴシック" w:eastAsia="ＭＳ ゴシック" w:hAnsi="ＭＳ ゴシック" w:hint="eastAsia"/>
          <w:sz w:val="22"/>
          <w:szCs w:val="21"/>
        </w:rPr>
        <w:t>）</w:t>
      </w:r>
      <w:r w:rsidR="00724C81" w:rsidRPr="00724C81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="00B6489A" w:rsidRPr="00724C81">
        <w:rPr>
          <w:rFonts w:ascii="ＭＳ ゴシック" w:eastAsia="ＭＳ ゴシック" w:hAnsi="ＭＳ ゴシック" w:hint="eastAsia"/>
          <w:sz w:val="22"/>
          <w:szCs w:val="21"/>
        </w:rPr>
        <w:t xml:space="preserve">枚　</w:t>
      </w:r>
      <w:r w:rsidRPr="00724C81">
        <w:rPr>
          <w:rFonts w:ascii="ＭＳ ゴシック" w:eastAsia="ＭＳ ゴシック" w:hAnsi="ＭＳ ゴシック" w:hint="eastAsia"/>
          <w:sz w:val="22"/>
          <w:szCs w:val="21"/>
        </w:rPr>
        <w:t>・</w:t>
      </w:r>
      <w:r w:rsidR="00035917" w:rsidRPr="00724C81">
        <w:rPr>
          <w:rFonts w:ascii="ＭＳ ゴシック" w:eastAsia="ＭＳ ゴシック" w:hAnsi="ＭＳ ゴシック" w:hint="eastAsia"/>
          <w:sz w:val="22"/>
          <w:szCs w:val="21"/>
        </w:rPr>
        <w:t>企業のサインパネル</w:t>
      </w:r>
      <w:r w:rsidR="005B4898" w:rsidRPr="00724C81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724C81" w:rsidRPr="00724C81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035917" w:rsidRPr="00724C81">
        <w:rPr>
          <w:rFonts w:ascii="ＭＳ ゴシック" w:eastAsia="ＭＳ ゴシック" w:hAnsi="ＭＳ ゴシック" w:hint="eastAsia"/>
          <w:sz w:val="22"/>
          <w:szCs w:val="21"/>
        </w:rPr>
        <w:t>式</w:t>
      </w:r>
    </w:p>
    <w:p w:rsidR="0001115F" w:rsidRDefault="008F5E5E" w:rsidP="00B6489A">
      <w:pPr>
        <w:ind w:firstLineChars="800" w:firstLine="176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・</w:t>
      </w:r>
      <w:r w:rsidR="00FB1D32">
        <w:rPr>
          <w:rFonts w:ascii="ＭＳ ゴシック" w:eastAsia="ＭＳ ゴシック" w:hAnsi="ＭＳ ゴシック" w:hint="eastAsia"/>
          <w:sz w:val="22"/>
          <w:szCs w:val="21"/>
        </w:rPr>
        <w:t>机　１台（幅</w:t>
      </w:r>
      <w:r w:rsidR="00035917" w:rsidRPr="007C0233">
        <w:rPr>
          <w:rFonts w:ascii="ＭＳ ゴシック" w:eastAsia="ＭＳ ゴシック" w:hAnsi="ＭＳ ゴシック" w:hint="eastAsia"/>
          <w:sz w:val="22"/>
          <w:szCs w:val="21"/>
        </w:rPr>
        <w:t>1,800</w:t>
      </w:r>
      <w:r w:rsidR="00FB1D32">
        <w:rPr>
          <w:rFonts w:ascii="ＭＳ ゴシック" w:eastAsia="ＭＳ ゴシック" w:hAnsi="ＭＳ ゴシック" w:hint="eastAsia"/>
          <w:sz w:val="22"/>
          <w:szCs w:val="21"/>
        </w:rPr>
        <w:t>mm、奥行</w:t>
      </w:r>
      <w:r w:rsidR="005B5F7F">
        <w:rPr>
          <w:rFonts w:ascii="ＭＳ ゴシック" w:eastAsia="ＭＳ ゴシック" w:hAnsi="ＭＳ ゴシック" w:hint="eastAsia"/>
          <w:sz w:val="22"/>
          <w:szCs w:val="21"/>
        </w:rPr>
        <w:t>45</w:t>
      </w:r>
      <w:r w:rsidR="00035917" w:rsidRPr="007C0233">
        <w:rPr>
          <w:rFonts w:ascii="ＭＳ ゴシック" w:eastAsia="ＭＳ ゴシック" w:hAnsi="ＭＳ ゴシック" w:hint="eastAsia"/>
          <w:sz w:val="22"/>
          <w:szCs w:val="21"/>
        </w:rPr>
        <w:t>0</w:t>
      </w:r>
      <w:r w:rsidR="00FB1D32">
        <w:rPr>
          <w:rFonts w:ascii="ＭＳ ゴシック" w:eastAsia="ＭＳ ゴシック" w:hAnsi="ＭＳ ゴシック" w:hint="eastAsia"/>
          <w:sz w:val="22"/>
          <w:szCs w:val="21"/>
        </w:rPr>
        <w:t>mm</w:t>
      </w:r>
      <w:r w:rsidR="00035917" w:rsidRPr="007C0233">
        <w:rPr>
          <w:rFonts w:ascii="ＭＳ ゴシック" w:eastAsia="ＭＳ ゴシック" w:hAnsi="ＭＳ ゴシック" w:hint="eastAsia"/>
          <w:sz w:val="22"/>
          <w:szCs w:val="21"/>
        </w:rPr>
        <w:t>）</w:t>
      </w:r>
      <w:r w:rsidR="00724C81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BC03D5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B6489A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1"/>
        </w:rPr>
        <w:t>・</w:t>
      </w:r>
      <w:r w:rsidR="00FB1D32">
        <w:rPr>
          <w:rFonts w:ascii="ＭＳ ゴシック" w:eastAsia="ＭＳ ゴシック" w:hAnsi="ＭＳ ゴシック" w:hint="eastAsia"/>
          <w:sz w:val="22"/>
          <w:szCs w:val="21"/>
        </w:rPr>
        <w:t>椅子　５</w:t>
      </w:r>
      <w:r w:rsidR="00035917" w:rsidRPr="007C0233">
        <w:rPr>
          <w:rFonts w:ascii="ＭＳ ゴシック" w:eastAsia="ＭＳ ゴシック" w:hAnsi="ＭＳ ゴシック" w:hint="eastAsia"/>
          <w:sz w:val="22"/>
          <w:szCs w:val="21"/>
        </w:rPr>
        <w:t>脚</w:t>
      </w:r>
    </w:p>
    <w:p w:rsidR="00AE08E2" w:rsidRPr="007C0233" w:rsidRDefault="00AE08E2" w:rsidP="00AE08E2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※</w:t>
      </w:r>
      <w:r w:rsidR="009729D6">
        <w:rPr>
          <w:rFonts w:ascii="ＭＳ ゴシック" w:eastAsia="ＭＳ ゴシック" w:hAnsi="ＭＳ ゴシック" w:hint="eastAsia"/>
          <w:sz w:val="22"/>
          <w:szCs w:val="21"/>
        </w:rPr>
        <w:t>当日の</w:t>
      </w:r>
      <w:r>
        <w:rPr>
          <w:rFonts w:ascii="ＭＳ ゴシック" w:eastAsia="ＭＳ ゴシック" w:hAnsi="ＭＳ ゴシック" w:hint="eastAsia"/>
          <w:sz w:val="22"/>
          <w:szCs w:val="21"/>
        </w:rPr>
        <w:t>ブースの配置は</w:t>
      </w:r>
      <w:r w:rsidR="00B611F2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="009C1F83" w:rsidRPr="009C1F83">
        <w:rPr>
          <w:rFonts w:ascii="ＭＳ ゴシック" w:eastAsia="ＭＳ ゴシック" w:hAnsi="ＭＳ ゴシック" w:hint="eastAsia"/>
          <w:sz w:val="22"/>
          <w:szCs w:val="21"/>
        </w:rPr>
        <w:t>申込順や電源の有無を考慮して市で決定します</w:t>
      </w:r>
      <w:r w:rsidR="009729D6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:rsidR="007C0233" w:rsidRPr="007C0233" w:rsidRDefault="00A858C6">
      <w:pPr>
        <w:rPr>
          <w:rFonts w:ascii="ＭＳ ゴシック" w:eastAsia="ＭＳ ゴシック" w:hAnsi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Pr="00A21947">
        <w:rPr>
          <w:rFonts w:ascii="ＭＳ ゴシック" w:eastAsia="ＭＳ ゴシック" w:hAnsi="ＭＳ ゴシック" w:hint="eastAsia"/>
          <w:spacing w:val="36"/>
          <w:kern w:val="0"/>
          <w:sz w:val="22"/>
          <w:szCs w:val="21"/>
          <w:fitText w:val="1100" w:id="1719368193"/>
        </w:rPr>
        <w:t>設営準</w:t>
      </w:r>
      <w:r w:rsidRPr="00A21947">
        <w:rPr>
          <w:rFonts w:ascii="ＭＳ ゴシック" w:eastAsia="ＭＳ ゴシック" w:hAnsi="ＭＳ ゴシック" w:hint="eastAsia"/>
          <w:spacing w:val="2"/>
          <w:kern w:val="0"/>
          <w:sz w:val="22"/>
          <w:szCs w:val="21"/>
          <w:fitText w:val="1100" w:id="1719368193"/>
        </w:rPr>
        <w:t>備</w:t>
      </w:r>
      <w:r w:rsidR="00EA3677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="00EC1B8C">
        <w:rPr>
          <w:rFonts w:ascii="ＭＳ ゴシック" w:eastAsia="ＭＳ ゴシック" w:hAnsi="ＭＳ ゴシック" w:hint="eastAsia"/>
          <w:kern w:val="0"/>
          <w:sz w:val="22"/>
          <w:szCs w:val="21"/>
        </w:rPr>
        <w:t>2019</w:t>
      </w:r>
      <w:r>
        <w:rPr>
          <w:rFonts w:ascii="ＭＳ ゴシック" w:eastAsia="ＭＳ ゴシック" w:hAnsi="ＭＳ ゴシック" w:hint="eastAsia"/>
          <w:kern w:val="0"/>
          <w:sz w:val="22"/>
          <w:szCs w:val="21"/>
        </w:rPr>
        <w:t>年11月11日（</w:t>
      </w:r>
      <w:r w:rsidR="00021B17">
        <w:rPr>
          <w:rFonts w:ascii="ＭＳ ゴシック" w:eastAsia="ＭＳ ゴシック" w:hAnsi="ＭＳ ゴシック" w:hint="eastAsia"/>
          <w:kern w:val="0"/>
          <w:sz w:val="22"/>
          <w:szCs w:val="21"/>
        </w:rPr>
        <w:t>月</w:t>
      </w:r>
      <w:r>
        <w:rPr>
          <w:rFonts w:ascii="ＭＳ ゴシック" w:eastAsia="ＭＳ ゴシック" w:hAnsi="ＭＳ ゴシック" w:hint="eastAsia"/>
          <w:kern w:val="0"/>
          <w:sz w:val="22"/>
          <w:szCs w:val="21"/>
        </w:rPr>
        <w:t>）</w:t>
      </w:r>
      <w:r w:rsidR="00B611F2">
        <w:rPr>
          <w:rFonts w:ascii="ＭＳ ゴシック" w:eastAsia="ＭＳ ゴシック" w:hAnsi="ＭＳ ゴシック" w:hint="eastAsia"/>
          <w:kern w:val="0"/>
          <w:sz w:val="22"/>
          <w:szCs w:val="21"/>
        </w:rPr>
        <w:t>または12日（火）</w:t>
      </w:r>
      <w:r w:rsidR="0053324D">
        <w:rPr>
          <w:rFonts w:ascii="ＭＳ ゴシック" w:eastAsia="ＭＳ ゴシック" w:hAnsi="ＭＳ ゴシック" w:hint="eastAsia"/>
          <w:kern w:val="0"/>
          <w:sz w:val="22"/>
          <w:szCs w:val="21"/>
        </w:rPr>
        <w:t>（</w:t>
      </w:r>
      <w:r w:rsidR="00B162B5">
        <w:rPr>
          <w:rFonts w:ascii="ＭＳ ゴシック" w:eastAsia="ＭＳ ゴシック" w:hAnsi="ＭＳ ゴシック" w:hint="eastAsia"/>
          <w:kern w:val="0"/>
          <w:sz w:val="22"/>
          <w:szCs w:val="21"/>
        </w:rPr>
        <w:t>時間は追って連絡します</w:t>
      </w:r>
      <w:r w:rsidR="0053324D">
        <w:rPr>
          <w:rFonts w:ascii="ＭＳ ゴシック" w:eastAsia="ＭＳ ゴシック" w:hAnsi="ＭＳ ゴシック" w:hint="eastAsia"/>
          <w:kern w:val="0"/>
          <w:sz w:val="22"/>
          <w:szCs w:val="21"/>
        </w:rPr>
        <w:t>）</w:t>
      </w:r>
    </w:p>
    <w:p w:rsidR="007C0233" w:rsidRDefault="00A858C6">
      <w:pPr>
        <w:rPr>
          <w:rFonts w:ascii="ＭＳ ゴシック" w:eastAsia="ＭＳ ゴシック" w:hAnsi="ＭＳ ゴシック"/>
          <w:kern w:val="0"/>
          <w:sz w:val="22"/>
          <w:szCs w:val="21"/>
        </w:rPr>
      </w:pPr>
      <w:r w:rsidRPr="003A4F83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Pr="00A21947">
        <w:rPr>
          <w:rFonts w:ascii="ＭＳ ゴシック" w:eastAsia="ＭＳ ゴシック" w:hAnsi="ＭＳ ゴシック" w:hint="eastAsia"/>
          <w:spacing w:val="36"/>
          <w:kern w:val="0"/>
          <w:sz w:val="22"/>
          <w:szCs w:val="21"/>
          <w:fitText w:val="1100" w:id="1719368192"/>
        </w:rPr>
        <w:t>会場撤</w:t>
      </w:r>
      <w:r w:rsidRPr="00A21947">
        <w:rPr>
          <w:rFonts w:ascii="ＭＳ ゴシック" w:eastAsia="ＭＳ ゴシック" w:hAnsi="ＭＳ ゴシック" w:hint="eastAsia"/>
          <w:spacing w:val="2"/>
          <w:kern w:val="0"/>
          <w:sz w:val="22"/>
          <w:szCs w:val="21"/>
          <w:fitText w:val="1100" w:id="1719368192"/>
        </w:rPr>
        <w:t>去</w:t>
      </w:r>
      <w:r w:rsidR="00EA3677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="00EC1B8C">
        <w:rPr>
          <w:rFonts w:ascii="ＭＳ ゴシック" w:eastAsia="ＭＳ ゴシック" w:hAnsi="ＭＳ ゴシック" w:hint="eastAsia"/>
          <w:kern w:val="0"/>
          <w:sz w:val="22"/>
          <w:szCs w:val="21"/>
        </w:rPr>
        <w:t>2019</w:t>
      </w:r>
      <w:r w:rsidR="003A4F83" w:rsidRPr="003A4F83">
        <w:rPr>
          <w:rFonts w:ascii="ＭＳ ゴシック" w:eastAsia="ＭＳ ゴシック" w:hAnsi="ＭＳ ゴシック" w:hint="eastAsia"/>
          <w:kern w:val="0"/>
          <w:sz w:val="22"/>
          <w:szCs w:val="21"/>
        </w:rPr>
        <w:t>年</w:t>
      </w:r>
      <w:r w:rsidR="003A4F83">
        <w:rPr>
          <w:rFonts w:ascii="ＭＳ ゴシック" w:eastAsia="ＭＳ ゴシック" w:hAnsi="ＭＳ ゴシック" w:hint="eastAsia"/>
          <w:kern w:val="0"/>
          <w:sz w:val="22"/>
          <w:szCs w:val="21"/>
        </w:rPr>
        <w:t>11月</w:t>
      </w:r>
      <w:r w:rsidR="00021B17">
        <w:rPr>
          <w:rFonts w:ascii="ＭＳ ゴシック" w:eastAsia="ＭＳ ゴシック" w:hAnsi="ＭＳ ゴシック" w:hint="eastAsia"/>
          <w:kern w:val="0"/>
          <w:sz w:val="22"/>
          <w:szCs w:val="21"/>
        </w:rPr>
        <w:t>12日（火</w:t>
      </w:r>
      <w:r w:rsidR="003A4F83">
        <w:rPr>
          <w:rFonts w:ascii="ＭＳ ゴシック" w:eastAsia="ＭＳ ゴシック" w:hAnsi="ＭＳ ゴシック" w:hint="eastAsia"/>
          <w:kern w:val="0"/>
          <w:sz w:val="22"/>
          <w:szCs w:val="21"/>
        </w:rPr>
        <w:t>）</w:t>
      </w:r>
      <w:r w:rsidR="005B501F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１６：００</w:t>
      </w:r>
      <w:r w:rsidR="00361F78">
        <w:rPr>
          <w:rFonts w:ascii="ＭＳ ゴシック" w:eastAsia="ＭＳ ゴシック" w:hAnsi="ＭＳ ゴシック" w:hint="eastAsia"/>
          <w:kern w:val="0"/>
          <w:sz w:val="22"/>
          <w:szCs w:val="21"/>
        </w:rPr>
        <w:t>～</w:t>
      </w:r>
    </w:p>
    <w:p w:rsidR="00981E2E" w:rsidRPr="003A4F83" w:rsidRDefault="00981E2E">
      <w:pPr>
        <w:rPr>
          <w:rFonts w:ascii="ＭＳ ゴシック" w:eastAsia="ＭＳ ゴシック" w:hAnsi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Pr="00A21947">
        <w:rPr>
          <w:rFonts w:ascii="ＭＳ ゴシック" w:eastAsia="ＭＳ ゴシック" w:hAnsi="ＭＳ ゴシック" w:hint="eastAsia"/>
          <w:spacing w:val="110"/>
          <w:kern w:val="0"/>
          <w:sz w:val="22"/>
          <w:szCs w:val="21"/>
          <w:fitText w:val="1100" w:id="1719368194"/>
        </w:rPr>
        <w:t>出展</w:t>
      </w:r>
      <w:r w:rsidRPr="00A21947">
        <w:rPr>
          <w:rFonts w:ascii="ＭＳ ゴシック" w:eastAsia="ＭＳ ゴシック" w:hAnsi="ＭＳ ゴシック" w:hint="eastAsia"/>
          <w:kern w:val="0"/>
          <w:sz w:val="22"/>
          <w:szCs w:val="21"/>
          <w:fitText w:val="1100" w:id="1719368194"/>
        </w:rPr>
        <w:t>料</w:t>
      </w:r>
      <w:r w:rsidR="00EA3677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Pr="00F718FA">
        <w:rPr>
          <w:rFonts w:ascii="ＭＳ ゴシック" w:eastAsia="ＭＳ ゴシック" w:hAnsi="ＭＳ ゴシック" w:hint="eastAsia"/>
          <w:kern w:val="0"/>
          <w:sz w:val="22"/>
          <w:szCs w:val="21"/>
          <w:bdr w:val="single" w:sz="4" w:space="0" w:color="auto"/>
        </w:rPr>
        <w:t>無料</w:t>
      </w:r>
    </w:p>
    <w:p w:rsidR="00A30217" w:rsidRDefault="0055169D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E5587D">
        <w:rPr>
          <w:rFonts w:ascii="ＭＳ ゴシック" w:eastAsia="ＭＳ ゴシック" w:hAnsi="ＭＳ ゴシック" w:hint="eastAsia"/>
          <w:spacing w:val="110"/>
          <w:kern w:val="0"/>
          <w:sz w:val="22"/>
          <w:szCs w:val="21"/>
          <w:fitText w:val="1100" w:id="1719368448"/>
        </w:rPr>
        <w:t>その</w:t>
      </w:r>
      <w:r w:rsidRPr="00E5587D">
        <w:rPr>
          <w:rFonts w:ascii="ＭＳ ゴシック" w:eastAsia="ＭＳ ゴシック" w:hAnsi="ＭＳ ゴシック" w:hint="eastAsia"/>
          <w:kern w:val="0"/>
          <w:sz w:val="22"/>
          <w:szCs w:val="21"/>
          <w:fitText w:val="1100" w:id="1719368448"/>
        </w:rPr>
        <w:t>他</w:t>
      </w:r>
      <w:r w:rsidR="00EA367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A3677" w:rsidRPr="00A8448C">
        <w:rPr>
          <w:rFonts w:ascii="ＭＳ ゴシック" w:eastAsia="ＭＳ ゴシック" w:hAnsi="ＭＳ ゴシック" w:hint="eastAsia"/>
          <w:sz w:val="22"/>
          <w:szCs w:val="21"/>
          <w:u w:val="single"/>
        </w:rPr>
        <w:t>※</w:t>
      </w:r>
      <w:r w:rsidRPr="00A8448C">
        <w:rPr>
          <w:rFonts w:ascii="ＭＳ ゴシック" w:eastAsia="ＭＳ ゴシック" w:hAnsi="ＭＳ ゴシック" w:hint="eastAsia"/>
          <w:sz w:val="22"/>
          <w:szCs w:val="21"/>
          <w:u w:val="single"/>
        </w:rPr>
        <w:t>出展条件や留意事項</w:t>
      </w:r>
      <w:r w:rsidR="005A57FB" w:rsidRPr="00A8448C">
        <w:rPr>
          <w:rFonts w:ascii="ＭＳ ゴシック" w:eastAsia="ＭＳ ゴシック" w:hAnsi="ＭＳ ゴシック" w:hint="eastAsia"/>
          <w:sz w:val="22"/>
          <w:szCs w:val="21"/>
          <w:u w:val="single"/>
        </w:rPr>
        <w:t>等</w:t>
      </w:r>
      <w:r w:rsidRPr="00A8448C">
        <w:rPr>
          <w:rFonts w:ascii="ＭＳ ゴシック" w:eastAsia="ＭＳ ゴシック" w:hAnsi="ＭＳ ゴシック" w:hint="eastAsia"/>
          <w:sz w:val="22"/>
          <w:szCs w:val="21"/>
          <w:u w:val="single"/>
        </w:rPr>
        <w:t>は裏面をご確認ください</w:t>
      </w:r>
      <w:r w:rsidR="00B611F2" w:rsidRPr="00A8448C">
        <w:rPr>
          <w:rFonts w:ascii="ＭＳ ゴシック" w:eastAsia="ＭＳ ゴシック" w:hAnsi="ＭＳ ゴシック" w:hint="eastAsia"/>
          <w:sz w:val="22"/>
          <w:szCs w:val="21"/>
          <w:u w:val="single"/>
        </w:rPr>
        <w:t>。</w:t>
      </w:r>
    </w:p>
    <w:p w:rsidR="009729D6" w:rsidRPr="001F6707" w:rsidRDefault="009F1E89">
      <w:pPr>
        <w:rPr>
          <w:rFonts w:ascii="ＭＳ ゴシック" w:eastAsia="ＭＳ ゴシック" w:hAnsi="ＭＳ ゴシック"/>
          <w:szCs w:val="21"/>
        </w:rPr>
      </w:pPr>
      <w:r w:rsidRPr="001F6707">
        <w:rPr>
          <w:rFonts w:ascii="ＭＳ ゴシック" w:eastAsia="ＭＳ ゴシック" w:hAnsi="ＭＳ ゴシック" w:hint="eastAsia"/>
          <w:szCs w:val="21"/>
        </w:rPr>
        <w:t xml:space="preserve">　　　　　　　 </w:t>
      </w:r>
      <w:r w:rsidR="00EA3677" w:rsidRPr="001F6707">
        <w:rPr>
          <w:rFonts w:ascii="ＭＳ ゴシック" w:eastAsia="ＭＳ ゴシック" w:hAnsi="ＭＳ ゴシック" w:hint="eastAsia"/>
          <w:szCs w:val="21"/>
        </w:rPr>
        <w:t>※</w:t>
      </w:r>
      <w:r w:rsidRPr="001F6707">
        <w:rPr>
          <w:rFonts w:ascii="ＭＳ ゴシック" w:eastAsia="ＭＳ ゴシック" w:hAnsi="ＭＳ ゴシック" w:hint="eastAsia"/>
          <w:szCs w:val="21"/>
        </w:rPr>
        <w:t>2019年６月</w:t>
      </w:r>
      <w:r w:rsidR="001F6707" w:rsidRPr="001F6707">
        <w:rPr>
          <w:rFonts w:ascii="ＭＳ ゴシック" w:eastAsia="ＭＳ ゴシック" w:hAnsi="ＭＳ ゴシック" w:hint="eastAsia"/>
          <w:szCs w:val="21"/>
        </w:rPr>
        <w:t>14</w:t>
      </w:r>
      <w:r w:rsidRPr="001F6707">
        <w:rPr>
          <w:rFonts w:ascii="ＭＳ ゴシック" w:eastAsia="ＭＳ ゴシック" w:hAnsi="ＭＳ ゴシック" w:hint="eastAsia"/>
          <w:szCs w:val="21"/>
        </w:rPr>
        <w:t>日（</w:t>
      </w:r>
      <w:r w:rsidR="001F6707" w:rsidRPr="001F6707">
        <w:rPr>
          <w:rFonts w:ascii="ＭＳ ゴシック" w:eastAsia="ＭＳ ゴシック" w:hAnsi="ＭＳ ゴシック" w:hint="eastAsia"/>
          <w:szCs w:val="21"/>
        </w:rPr>
        <w:t>金</w:t>
      </w:r>
      <w:r w:rsidRPr="001F6707">
        <w:rPr>
          <w:rFonts w:ascii="ＭＳ ゴシック" w:eastAsia="ＭＳ ゴシック" w:hAnsi="ＭＳ ゴシック" w:hint="eastAsia"/>
          <w:szCs w:val="21"/>
        </w:rPr>
        <w:t>）に</w:t>
      </w:r>
      <w:r w:rsidR="00A65468" w:rsidRPr="001F6707">
        <w:rPr>
          <w:rFonts w:ascii="ＭＳ ゴシック" w:eastAsia="ＭＳ ゴシック" w:hAnsi="ＭＳ ゴシック" w:hint="eastAsia"/>
          <w:szCs w:val="21"/>
        </w:rPr>
        <w:t>「</w:t>
      </w:r>
      <w:r w:rsidRPr="001F6707">
        <w:rPr>
          <w:rFonts w:ascii="ＭＳ ゴシック" w:eastAsia="ＭＳ ゴシック" w:hAnsi="ＭＳ ゴシック" w:hint="eastAsia"/>
          <w:szCs w:val="21"/>
        </w:rPr>
        <w:t>企業の魅力発信セミナー</w:t>
      </w:r>
      <w:r w:rsidR="00A65468" w:rsidRPr="001F6707">
        <w:rPr>
          <w:rFonts w:ascii="ＭＳ ゴシック" w:eastAsia="ＭＳ ゴシック" w:hAnsi="ＭＳ ゴシック" w:hint="eastAsia"/>
          <w:szCs w:val="21"/>
        </w:rPr>
        <w:t>」</w:t>
      </w:r>
      <w:r w:rsidRPr="001F6707">
        <w:rPr>
          <w:rFonts w:ascii="ＭＳ ゴシック" w:eastAsia="ＭＳ ゴシック" w:hAnsi="ＭＳ ゴシック" w:hint="eastAsia"/>
          <w:szCs w:val="21"/>
        </w:rPr>
        <w:t>を開催します</w:t>
      </w:r>
      <w:r w:rsidR="00B611F2" w:rsidRPr="001F6707">
        <w:rPr>
          <w:rFonts w:ascii="ＭＳ ゴシック" w:eastAsia="ＭＳ ゴシック" w:hAnsi="ＭＳ ゴシック" w:hint="eastAsia"/>
          <w:szCs w:val="21"/>
        </w:rPr>
        <w:t>。</w:t>
      </w:r>
    </w:p>
    <w:p w:rsidR="001958E5" w:rsidRDefault="001958E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 </w:t>
      </w:r>
      <w:r w:rsidR="00EA36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324D">
        <w:rPr>
          <w:rFonts w:ascii="ＭＳ ゴシック" w:eastAsia="ＭＳ ゴシック" w:hAnsi="ＭＳ ゴシック" w:hint="eastAsia"/>
          <w:szCs w:val="21"/>
        </w:rPr>
        <w:t>内容は</w:t>
      </w:r>
      <w:r>
        <w:rPr>
          <w:rFonts w:ascii="ＭＳ ゴシック" w:eastAsia="ＭＳ ゴシック" w:hAnsi="ＭＳ ゴシック" w:hint="eastAsia"/>
          <w:szCs w:val="21"/>
        </w:rPr>
        <w:t>高校生</w:t>
      </w:r>
      <w:r w:rsidR="00355C81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向け</w:t>
      </w:r>
      <w:r w:rsidR="00355C81">
        <w:rPr>
          <w:rFonts w:ascii="ＭＳ ゴシック" w:eastAsia="ＭＳ ゴシック" w:hAnsi="ＭＳ ゴシック" w:hint="eastAsia"/>
          <w:szCs w:val="21"/>
        </w:rPr>
        <w:t>た会社</w:t>
      </w:r>
      <w:r>
        <w:rPr>
          <w:rFonts w:ascii="ＭＳ ゴシック" w:eastAsia="ＭＳ ゴシック" w:hAnsi="ＭＳ ゴシック" w:hint="eastAsia"/>
          <w:szCs w:val="21"/>
        </w:rPr>
        <w:t>説明の仕方について</w:t>
      </w:r>
      <w:r w:rsidR="00B611F2">
        <w:rPr>
          <w:rFonts w:ascii="ＭＳ ゴシック" w:eastAsia="ＭＳ ゴシック" w:hAnsi="ＭＳ ゴシック" w:hint="eastAsia"/>
          <w:szCs w:val="21"/>
        </w:rPr>
        <w:t>です。</w:t>
      </w:r>
      <w:r w:rsidR="007437B2">
        <w:rPr>
          <w:rFonts w:ascii="ＭＳ ゴシック" w:eastAsia="ＭＳ ゴシック" w:hAnsi="ＭＳ ゴシック" w:hint="eastAsia"/>
          <w:szCs w:val="21"/>
        </w:rPr>
        <w:t>是非</w:t>
      </w:r>
      <w:r w:rsidR="008A68E1">
        <w:rPr>
          <w:rFonts w:ascii="ＭＳ ゴシック" w:eastAsia="ＭＳ ゴシック" w:hAnsi="ＭＳ ゴシック" w:hint="eastAsia"/>
          <w:szCs w:val="21"/>
        </w:rPr>
        <w:t>ご参加</w:t>
      </w:r>
      <w:r w:rsidR="001F6707">
        <w:rPr>
          <w:rFonts w:ascii="ＭＳ ゴシック" w:eastAsia="ＭＳ ゴシック" w:hAnsi="ＭＳ ゴシック" w:hint="eastAsia"/>
          <w:szCs w:val="21"/>
        </w:rPr>
        <w:t>くだ</w:t>
      </w:r>
      <w:r w:rsidR="007437B2">
        <w:rPr>
          <w:rFonts w:ascii="ＭＳ ゴシック" w:eastAsia="ＭＳ ゴシック" w:hAnsi="ＭＳ ゴシック" w:hint="eastAsia"/>
          <w:szCs w:val="21"/>
        </w:rPr>
        <w:t>さい。</w:t>
      </w:r>
    </w:p>
    <w:p w:rsidR="001958E5" w:rsidRPr="00A65468" w:rsidRDefault="00A21947" w:rsidP="002B7EA2">
      <w:pPr>
        <w:ind w:rightChars="-243" w:right="-5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（詳細は市</w:t>
      </w:r>
      <w:r w:rsidR="00DC368B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ＨＰまたは</w:t>
      </w:r>
      <w:r w:rsidR="001321C4">
        <w:rPr>
          <w:rFonts w:ascii="ＭＳ ゴシック" w:eastAsia="ＭＳ ゴシック" w:hAnsi="ＭＳ ゴシック" w:hint="eastAsia"/>
          <w:szCs w:val="21"/>
        </w:rPr>
        <w:t>可児</w:t>
      </w:r>
      <w:r>
        <w:rPr>
          <w:rFonts w:ascii="ＭＳ ゴシック" w:eastAsia="ＭＳ ゴシック" w:hAnsi="ＭＳ ゴシック" w:hint="eastAsia"/>
          <w:szCs w:val="21"/>
        </w:rPr>
        <w:t>商工会議所報５月号</w:t>
      </w:r>
      <w:r w:rsidR="002B7EA2">
        <w:rPr>
          <w:rFonts w:ascii="ＭＳ ゴシック" w:eastAsia="ＭＳ ゴシック" w:hAnsi="ＭＳ ゴシック" w:hint="eastAsia"/>
          <w:szCs w:val="21"/>
        </w:rPr>
        <w:t>に折込みのチラシにてご確認くだ</w:t>
      </w:r>
      <w:r w:rsidR="00DC368B">
        <w:rPr>
          <w:rFonts w:ascii="ＭＳ ゴシック" w:eastAsia="ＭＳ ゴシック" w:hAnsi="ＭＳ ゴシック" w:hint="eastAsia"/>
          <w:szCs w:val="21"/>
        </w:rPr>
        <w:t>さい）</w:t>
      </w: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  <w:r w:rsidRPr="00FC55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6822" wp14:editId="3E369AF2">
                <wp:simplePos x="0" y="0"/>
                <wp:positionH relativeFrom="column">
                  <wp:posOffset>2570480</wp:posOffset>
                </wp:positionH>
                <wp:positionV relativeFrom="paragraph">
                  <wp:posOffset>82550</wp:posOffset>
                </wp:positionV>
                <wp:extent cx="3800475" cy="121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986" w:rsidRPr="00FC55EF" w:rsidRDefault="00D11986" w:rsidP="00D1198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【問合せ先】</w:t>
                            </w:r>
                          </w:p>
                          <w:p w:rsidR="00D11986" w:rsidRPr="00FC55EF" w:rsidRDefault="005F04C0" w:rsidP="00D1198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可児市観光経済部産業振興課</w:t>
                            </w:r>
                            <w:r w:rsidR="00D11986" w:rsidRPr="009729D6">
                              <w:rPr>
                                <w:rFonts w:ascii="ＭＳ ゴシック" w:eastAsia="ＭＳ ゴシック" w:hAnsi="ＭＳ ゴシック" w:hint="eastAsia"/>
                              </w:rPr>
                              <w:t>商工</w:t>
                            </w:r>
                            <w:r w:rsidR="009729D6" w:rsidRPr="009729D6">
                              <w:rPr>
                                <w:rFonts w:ascii="ＭＳ ゴシック" w:eastAsia="ＭＳ ゴシック" w:hAnsi="ＭＳ ゴシック" w:hint="eastAsia"/>
                              </w:rPr>
                              <w:t>労働</w:t>
                            </w:r>
                            <w:r w:rsidR="00D11986" w:rsidRPr="009729D6">
                              <w:rPr>
                                <w:rFonts w:ascii="ＭＳ ゴシック" w:eastAsia="ＭＳ ゴシック" w:hAnsi="ＭＳ ゴシック" w:hint="eastAsia"/>
                              </w:rPr>
                              <w:t>係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担当：平田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337A98">
                              <w:rPr>
                                <w:rFonts w:ascii="ＭＳ ゴシック" w:eastAsia="ＭＳ ゴシック" w:hAnsi="ＭＳ ゴシック" w:hint="eastAsia"/>
                              </w:rPr>
                              <w:t>千束</w:t>
                            </w:r>
                          </w:p>
                          <w:p w:rsidR="00D11986" w:rsidRPr="00FC55EF" w:rsidRDefault="007C3D1D" w:rsidP="00D1198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FC55EF">
                              <w:rPr>
                                <w:rFonts w:ascii="ＭＳ ゴシック" w:eastAsia="ＭＳ ゴシック" w:hAnsi="ＭＳ ゴシック"/>
                              </w:rPr>
                              <w:t xml:space="preserve">509-0292　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可児市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/>
                              </w:rPr>
                              <w:t>広見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一</w:t>
                            </w:r>
                            <w:r w:rsidR="00D11986" w:rsidRPr="00FC55EF">
                              <w:rPr>
                                <w:rFonts w:ascii="ＭＳ ゴシック" w:eastAsia="ＭＳ ゴシック" w:hAnsi="ＭＳ ゴシック"/>
                              </w:rPr>
                              <w:t>丁目１番地</w:t>
                            </w:r>
                          </w:p>
                          <w:p w:rsidR="009E36B5" w:rsidRPr="00FC55EF" w:rsidRDefault="00D11986" w:rsidP="00D1198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Tel: 0574-62-1111</w:t>
                            </w:r>
                            <w:r w:rsidR="007C3D1D"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内線2</w:t>
                            </w:r>
                            <w:r w:rsidR="007C3D1D" w:rsidRPr="00FC55EF">
                              <w:rPr>
                                <w:rFonts w:ascii="ＭＳ ゴシック" w:eastAsia="ＭＳ ゴシック" w:hAnsi="ＭＳ ゴシック"/>
                              </w:rPr>
                              <w:t>345</w:t>
                            </w:r>
                            <w:r w:rsidR="007C3D1D"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）　Fax:</w:t>
                            </w:r>
                            <w:r w:rsidR="007C3D1D" w:rsidRPr="00FC55EF">
                              <w:rPr>
                                <w:rFonts w:ascii="ＭＳ ゴシック" w:eastAsia="ＭＳ ゴシック" w:hAnsi="ＭＳ ゴシック"/>
                              </w:rPr>
                              <w:t>0574-63-4754</w:t>
                            </w:r>
                          </w:p>
                          <w:p w:rsidR="00D11986" w:rsidRPr="00FC55EF" w:rsidRDefault="00D11986" w:rsidP="00D1198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E-mail:</w:t>
                            </w:r>
                            <w:r w:rsidR="009E36B5" w:rsidRPr="00FC55EF">
                              <w:rPr>
                                <w:rFonts w:ascii="ＭＳ ゴシック" w:eastAsia="ＭＳ ゴシック" w:hAnsi="ＭＳ ゴシック"/>
                              </w:rPr>
                              <w:t>sangyosinko</w:t>
                            </w:r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6822" id="テキスト ボックス 1" o:spid="_x0000_s1027" type="#_x0000_t202" style="position:absolute;left:0;text-align:left;margin-left:202.4pt;margin-top:6.5pt;width:299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" fillcolor="white [3201]" strokeweight=".5pt">
                <v:textbox>
                  <w:txbxContent>
                    <w:p w:rsidR="00D11986" w:rsidRPr="00FC55EF" w:rsidRDefault="00D11986" w:rsidP="00D1198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【問合せ先】</w:t>
                      </w:r>
                    </w:p>
                    <w:p w:rsidR="00D11986" w:rsidRPr="00FC55EF" w:rsidRDefault="005F04C0" w:rsidP="00D1198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可児市観光経済部産業振興課</w:t>
                      </w:r>
                      <w:r w:rsidR="00D11986" w:rsidRPr="009729D6">
                        <w:rPr>
                          <w:rFonts w:ascii="ＭＳ ゴシック" w:eastAsia="ＭＳ ゴシック" w:hAnsi="ＭＳ ゴシック" w:hint="eastAsia"/>
                        </w:rPr>
                        <w:t>商工</w:t>
                      </w:r>
                      <w:r w:rsidR="009729D6" w:rsidRPr="009729D6">
                        <w:rPr>
                          <w:rFonts w:ascii="ＭＳ ゴシック" w:eastAsia="ＭＳ ゴシック" w:hAnsi="ＭＳ ゴシック" w:hint="eastAsia"/>
                        </w:rPr>
                        <w:t>労働</w:t>
                      </w:r>
                      <w:r w:rsidR="00D11986" w:rsidRPr="009729D6">
                        <w:rPr>
                          <w:rFonts w:ascii="ＭＳ ゴシック" w:eastAsia="ＭＳ ゴシック" w:hAnsi="ＭＳ ゴシック" w:hint="eastAsia"/>
                        </w:rPr>
                        <w:t>係</w:t>
                      </w:r>
                      <w:r w:rsidR="00D11986" w:rsidRPr="00FC55EF">
                        <w:rPr>
                          <w:rFonts w:ascii="ＭＳ ゴシック" w:eastAsia="ＭＳ ゴシック" w:hAnsi="ＭＳ ゴシック" w:hint="eastAsia"/>
                        </w:rPr>
                        <w:t xml:space="preserve">　担当：平田</w:t>
                      </w:r>
                      <w:r w:rsidR="00D11986" w:rsidRPr="00FC55EF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337A98">
                        <w:rPr>
                          <w:rFonts w:ascii="ＭＳ ゴシック" w:eastAsia="ＭＳ ゴシック" w:hAnsi="ＭＳ ゴシック" w:hint="eastAsia"/>
                        </w:rPr>
                        <w:t>千束</w:t>
                      </w:r>
                    </w:p>
                    <w:p w:rsidR="00D11986" w:rsidRPr="00FC55EF" w:rsidRDefault="007C3D1D" w:rsidP="00D1198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FC55EF">
                        <w:rPr>
                          <w:rFonts w:ascii="ＭＳ ゴシック" w:eastAsia="ＭＳ ゴシック" w:hAnsi="ＭＳ ゴシック"/>
                        </w:rPr>
                        <w:t xml:space="preserve">509-0292　</w:t>
                      </w:r>
                      <w:r w:rsidR="00D11986" w:rsidRPr="00FC55EF">
                        <w:rPr>
                          <w:rFonts w:ascii="ＭＳ ゴシック" w:eastAsia="ＭＳ ゴシック" w:hAnsi="ＭＳ ゴシック" w:hint="eastAsia"/>
                        </w:rPr>
                        <w:t>可児市</w:t>
                      </w:r>
                      <w:r w:rsidR="00D11986" w:rsidRPr="00FC55EF">
                        <w:rPr>
                          <w:rFonts w:ascii="ＭＳ ゴシック" w:eastAsia="ＭＳ ゴシック" w:hAnsi="ＭＳ ゴシック"/>
                        </w:rPr>
                        <w:t>広見</w:t>
                      </w:r>
                      <w:r w:rsidR="00D11986" w:rsidRPr="00FC55EF">
                        <w:rPr>
                          <w:rFonts w:ascii="ＭＳ ゴシック" w:eastAsia="ＭＳ ゴシック" w:hAnsi="ＭＳ ゴシック" w:hint="eastAsia"/>
                        </w:rPr>
                        <w:t>一</w:t>
                      </w:r>
                      <w:r w:rsidR="00D11986" w:rsidRPr="00FC55EF">
                        <w:rPr>
                          <w:rFonts w:ascii="ＭＳ ゴシック" w:eastAsia="ＭＳ ゴシック" w:hAnsi="ＭＳ ゴシック"/>
                        </w:rPr>
                        <w:t>丁目１番地</w:t>
                      </w:r>
                    </w:p>
                    <w:p w:rsidR="009E36B5" w:rsidRPr="00FC55EF" w:rsidRDefault="00D11986" w:rsidP="00D1198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Tel: 0574-62-1111</w:t>
                      </w:r>
                      <w:r w:rsidR="007C3D1D" w:rsidRPr="00FC55E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内線2</w:t>
                      </w:r>
                      <w:r w:rsidR="007C3D1D" w:rsidRPr="00FC55EF">
                        <w:rPr>
                          <w:rFonts w:ascii="ＭＳ ゴシック" w:eastAsia="ＭＳ ゴシック" w:hAnsi="ＭＳ ゴシック"/>
                        </w:rPr>
                        <w:t>345</w:t>
                      </w:r>
                      <w:r w:rsidR="007C3D1D" w:rsidRPr="00FC55EF">
                        <w:rPr>
                          <w:rFonts w:ascii="ＭＳ ゴシック" w:eastAsia="ＭＳ ゴシック" w:hAnsi="ＭＳ ゴシック" w:hint="eastAsia"/>
                        </w:rPr>
                        <w:t>）　Fax:</w:t>
                      </w:r>
                      <w:r w:rsidR="007C3D1D" w:rsidRPr="00FC55EF">
                        <w:rPr>
                          <w:rFonts w:ascii="ＭＳ ゴシック" w:eastAsia="ＭＳ ゴシック" w:hAnsi="ＭＳ ゴシック"/>
                        </w:rPr>
                        <w:t>0574-63-4754</w:t>
                      </w:r>
                    </w:p>
                    <w:p w:rsidR="00D11986" w:rsidRPr="00FC55EF" w:rsidRDefault="00D11986" w:rsidP="00D1198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E-mail:</w:t>
                      </w:r>
                      <w:r w:rsidR="009E36B5" w:rsidRPr="00FC55EF">
                        <w:rPr>
                          <w:rFonts w:ascii="ＭＳ ゴシック" w:eastAsia="ＭＳ ゴシック" w:hAnsi="ＭＳ ゴシック"/>
                        </w:rPr>
                        <w:t>sangyosinko</w:t>
                      </w: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@city.kani.lg.jp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Default="00D42328">
      <w:pPr>
        <w:rPr>
          <w:rFonts w:ascii="ＭＳ ゴシック" w:eastAsia="ＭＳ ゴシック" w:hAnsi="ＭＳ ゴシック"/>
          <w:szCs w:val="21"/>
        </w:rPr>
      </w:pPr>
    </w:p>
    <w:p w:rsidR="00D42328" w:rsidRPr="00D42328" w:rsidRDefault="00D42328" w:rsidP="00D42328">
      <w:pPr>
        <w:rPr>
          <w:rFonts w:ascii="ＭＳ 明朝" w:eastAsia="ＭＳ 明朝" w:hAnsi="ＭＳ 明朝" w:cs="Meiryo UI"/>
          <w:spacing w:val="4"/>
          <w:sz w:val="22"/>
        </w:rPr>
      </w:pPr>
      <w:r w:rsidRPr="00D42328">
        <w:rPr>
          <w:rFonts w:ascii="ＭＳ ゴシック" w:eastAsia="ＭＳ ゴシック" w:hAnsi="ＭＳ ゴシック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22175" wp14:editId="35CA6F87">
                <wp:simplePos x="0" y="0"/>
                <wp:positionH relativeFrom="margin">
                  <wp:posOffset>1308735</wp:posOffset>
                </wp:positionH>
                <wp:positionV relativeFrom="margin">
                  <wp:posOffset>-187960</wp:posOffset>
                </wp:positionV>
                <wp:extent cx="3648075" cy="3333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28" w:rsidRPr="007F4C53" w:rsidRDefault="00D42328" w:rsidP="00D42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期間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５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）～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３１日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2175" id="_x0000_s1028" type="#_x0000_t202" style="position:absolute;left:0;text-align:left;margin-left:103.05pt;margin-top:-14.8pt;width:287.2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">
                <v:textbox>
                  <w:txbxContent>
                    <w:p w:rsidR="00D42328" w:rsidRPr="007F4C53" w:rsidRDefault="00D42328" w:rsidP="00D423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期間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５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）～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３１日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2328" w:rsidRPr="00D42328" w:rsidRDefault="00D42328" w:rsidP="00D42328">
      <w:pPr>
        <w:rPr>
          <w:rFonts w:ascii="ＭＳ 明朝" w:eastAsia="ＭＳ 明朝" w:hAnsi="ＭＳ 明朝" w:cs="Meiryo UI"/>
          <w:spacing w:val="4"/>
          <w:sz w:val="22"/>
        </w:rPr>
      </w:pPr>
      <w:r w:rsidRPr="00D42328">
        <w:rPr>
          <w:rFonts w:ascii="ＭＳ 明朝" w:eastAsia="ＭＳ 明朝" w:hAnsi="ＭＳ 明朝" w:cs="Meiryo UI" w:hint="eastAsia"/>
          <w:spacing w:val="4"/>
          <w:sz w:val="22"/>
        </w:rPr>
        <w:t>可児市産業振興課商工労働係　宛　　　　　　　　　　　　　　　　　　　　　（申請日）</w:t>
      </w:r>
    </w:p>
    <w:p w:rsidR="00D42328" w:rsidRPr="00D42328" w:rsidRDefault="00D42328" w:rsidP="00D42328">
      <w:pPr>
        <w:rPr>
          <w:rFonts w:ascii="ＭＳ 明朝" w:eastAsia="ＭＳ 明朝" w:hAnsi="ＭＳ 明朝" w:cs="Meiryo UI"/>
          <w:spacing w:val="4"/>
          <w:sz w:val="22"/>
        </w:rPr>
      </w:pPr>
      <w:r w:rsidRPr="00D42328">
        <w:rPr>
          <w:rFonts w:ascii="ＭＳ 明朝" w:eastAsia="ＭＳ 明朝" w:hAnsi="ＭＳ 明朝" w:cs="Meiryo UI" w:hint="eastAsia"/>
          <w:spacing w:val="4"/>
          <w:sz w:val="22"/>
        </w:rPr>
        <w:t>ＦＡＸ：０５７４－６３－４７５４　　　　　　　　　　　　　　　　　2019年　　月　　日</w:t>
      </w:r>
    </w:p>
    <w:tbl>
      <w:tblPr>
        <w:tblStyle w:val="ab"/>
        <w:tblpPr w:leftFromText="142" w:rightFromText="142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781"/>
      </w:tblGrid>
      <w:tr w:rsidR="00D42328" w:rsidRPr="00D42328" w:rsidTr="001861BF">
        <w:trPr>
          <w:trHeight w:val="844"/>
        </w:trPr>
        <w:tc>
          <w:tcPr>
            <w:tcW w:w="9781" w:type="dxa"/>
            <w:shd w:val="clear" w:color="auto" w:fill="7F7F7F" w:themeFill="text1" w:themeFillTint="80"/>
          </w:tcPr>
          <w:p w:rsidR="00D42328" w:rsidRPr="00D42328" w:rsidRDefault="00D42328" w:rsidP="00D42328">
            <w:pPr>
              <w:spacing w:line="20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D42328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「可児の企業魅力発見フェア2019」　　出展申込書</w:t>
            </w:r>
          </w:p>
        </w:tc>
      </w:tr>
    </w:tbl>
    <w:p w:rsidR="00D42328" w:rsidRPr="00D42328" w:rsidRDefault="00D42328" w:rsidP="00D42328">
      <w:pPr>
        <w:spacing w:beforeLines="50" w:before="177"/>
        <w:rPr>
          <w:rFonts w:ascii="ＭＳ 明朝" w:eastAsia="ＭＳ 明朝" w:hAnsi="ＭＳ 明朝" w:cs="Times New Roman"/>
          <w:sz w:val="22"/>
        </w:rPr>
      </w:pPr>
      <w:r w:rsidRPr="00D42328">
        <w:rPr>
          <w:rFonts w:ascii="ＭＳ 明朝" w:eastAsia="ＭＳ 明朝" w:hAnsi="ＭＳ 明朝" w:cs="Times New Roman" w:hint="eastAsia"/>
          <w:sz w:val="22"/>
        </w:rPr>
        <w:t>■申請者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412"/>
        <w:gridCol w:w="851"/>
        <w:gridCol w:w="284"/>
        <w:gridCol w:w="1416"/>
        <w:gridCol w:w="143"/>
        <w:gridCol w:w="283"/>
        <w:gridCol w:w="850"/>
        <w:gridCol w:w="1703"/>
        <w:gridCol w:w="140"/>
        <w:gridCol w:w="850"/>
        <w:gridCol w:w="143"/>
        <w:gridCol w:w="1701"/>
      </w:tblGrid>
      <w:tr w:rsidR="00D42328" w:rsidRPr="00D42328" w:rsidTr="001861BF">
        <w:tc>
          <w:tcPr>
            <w:tcW w:w="1412" w:type="dxa"/>
            <w:vMerge w:val="restart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8364" w:type="dxa"/>
            <w:gridSpan w:val="11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18"/>
              </w:rPr>
            </w:pPr>
            <w:r w:rsidRPr="00D42328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D42328" w:rsidRPr="00D42328" w:rsidTr="001861BF">
        <w:trPr>
          <w:trHeight w:val="724"/>
        </w:trPr>
        <w:tc>
          <w:tcPr>
            <w:tcW w:w="1412" w:type="dxa"/>
            <w:vMerge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4" w:type="dxa"/>
            <w:gridSpan w:val="11"/>
            <w:tcBorders>
              <w:bottom w:val="nil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</w:tr>
      <w:tr w:rsidR="00D42328" w:rsidRPr="00D42328" w:rsidTr="001861BF">
        <w:trPr>
          <w:trHeight w:val="420"/>
        </w:trPr>
        <w:tc>
          <w:tcPr>
            <w:tcW w:w="1412" w:type="dxa"/>
            <w:vMerge w:val="restart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27" w:type="dxa"/>
            <w:gridSpan w:val="6"/>
            <w:vMerge w:val="restart"/>
          </w:tcPr>
          <w:p w:rsidR="00D42328" w:rsidRPr="00D42328" w:rsidRDefault="00D42328" w:rsidP="00D42328">
            <w:pPr>
              <w:spacing w:line="240" w:lineRule="exact"/>
              <w:rPr>
                <w:rFonts w:ascii="ＭＳ 明朝" w:hAnsi="ＭＳ 明朝"/>
              </w:rPr>
            </w:pPr>
            <w:r w:rsidRPr="00D42328">
              <w:rPr>
                <w:rFonts w:ascii="ＭＳ 明朝" w:hAnsi="ＭＳ 明朝" w:hint="eastAsia"/>
              </w:rPr>
              <w:t>〒</w:t>
            </w:r>
          </w:p>
          <w:p w:rsidR="00D42328" w:rsidRPr="00D42328" w:rsidRDefault="00D42328" w:rsidP="00D42328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可児市</w:t>
            </w:r>
          </w:p>
        </w:tc>
        <w:tc>
          <w:tcPr>
            <w:tcW w:w="1703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834" w:type="dxa"/>
            <w:gridSpan w:val="4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</w:tr>
      <w:tr w:rsidR="00D42328" w:rsidRPr="00D42328" w:rsidTr="001861BF">
        <w:trPr>
          <w:trHeight w:val="422"/>
        </w:trPr>
        <w:tc>
          <w:tcPr>
            <w:tcW w:w="1412" w:type="dxa"/>
            <w:vMerge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gridSpan w:val="6"/>
            <w:vMerge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834" w:type="dxa"/>
            <w:gridSpan w:val="4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</w:tr>
      <w:tr w:rsidR="00D42328" w:rsidRPr="00D42328" w:rsidTr="001861BF">
        <w:trPr>
          <w:trHeight w:val="506"/>
        </w:trPr>
        <w:tc>
          <w:tcPr>
            <w:tcW w:w="1412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主な業種</w:t>
            </w:r>
          </w:p>
        </w:tc>
        <w:tc>
          <w:tcPr>
            <w:tcW w:w="3827" w:type="dxa"/>
            <w:gridSpan w:val="6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834" w:type="dxa"/>
            <w:gridSpan w:val="4"/>
            <w:vAlign w:val="center"/>
          </w:tcPr>
          <w:p w:rsidR="00D42328" w:rsidRPr="00D42328" w:rsidRDefault="00D42328" w:rsidP="00D4232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D42328" w:rsidRPr="00D42328" w:rsidTr="001861BF">
        <w:trPr>
          <w:trHeight w:val="542"/>
        </w:trPr>
        <w:tc>
          <w:tcPr>
            <w:tcW w:w="1412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D42328" w:rsidRPr="00D42328">
                    <w:rPr>
                      <w:rFonts w:ascii="ＭＳ 明朝" w:hAnsi="ＭＳ 明朝"/>
                      <w:sz w:val="16"/>
                    </w:rPr>
                    <w:t>（フリガナ）</w:t>
                  </w:r>
                </w:rt>
                <w:rubyBase>
                  <w:r w:rsidR="00D42328" w:rsidRPr="00D42328">
                    <w:rPr>
                      <w:rFonts w:ascii="ＭＳ 明朝" w:hAnsi="ＭＳ 明朝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2977" w:type="dxa"/>
            <w:gridSpan w:val="5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1843" w:type="dxa"/>
            <w:gridSpan w:val="2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2328" w:rsidRPr="00D42328" w:rsidRDefault="00D42328" w:rsidP="00D42328">
            <w:pPr>
              <w:jc w:val="center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1844" w:type="dxa"/>
            <w:gridSpan w:val="2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</w:tr>
      <w:tr w:rsidR="00D42328" w:rsidRPr="00D42328" w:rsidTr="001861BF">
        <w:trPr>
          <w:trHeight w:val="519"/>
        </w:trPr>
        <w:tc>
          <w:tcPr>
            <w:tcW w:w="2547" w:type="dxa"/>
            <w:gridSpan w:val="3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7229" w:type="dxa"/>
            <w:gridSpan w:val="9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</w:p>
        </w:tc>
      </w:tr>
      <w:tr w:rsidR="00D42328" w:rsidRPr="00D42328" w:rsidTr="001861BF"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電源の希望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□ 要 ・ □ 不要</w:t>
            </w:r>
          </w:p>
        </w:tc>
        <w:tc>
          <w:tcPr>
            <w:tcW w:w="5813" w:type="dxa"/>
            <w:gridSpan w:val="8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※電源コンセントは１企業１口とします。</w:t>
            </w:r>
          </w:p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※使用可能ワット数については後日連絡します。</w:t>
            </w:r>
          </w:p>
        </w:tc>
      </w:tr>
      <w:tr w:rsidR="00D42328" w:rsidRPr="00D42328" w:rsidTr="001861BF">
        <w:tc>
          <w:tcPr>
            <w:tcW w:w="2263" w:type="dxa"/>
            <w:gridSpan w:val="2"/>
            <w:vAlign w:val="center"/>
          </w:tcPr>
          <w:p w:rsidR="00D42328" w:rsidRPr="00D42328" w:rsidRDefault="00D42328" w:rsidP="00D42328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高校生の雇用予定</w:t>
            </w:r>
          </w:p>
        </w:tc>
        <w:tc>
          <w:tcPr>
            <w:tcW w:w="1843" w:type="dxa"/>
            <w:gridSpan w:val="3"/>
            <w:vAlign w:val="center"/>
          </w:tcPr>
          <w:p w:rsidR="00D42328" w:rsidRPr="00D42328" w:rsidRDefault="00D42328" w:rsidP="00D42328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 xml:space="preserve">□ 有 ・ □ 無 </w:t>
            </w:r>
          </w:p>
        </w:tc>
        <w:tc>
          <w:tcPr>
            <w:tcW w:w="3969" w:type="dxa"/>
            <w:gridSpan w:val="6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インターンシップの受入れ</w:t>
            </w:r>
          </w:p>
        </w:tc>
        <w:tc>
          <w:tcPr>
            <w:tcW w:w="1701" w:type="dxa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 xml:space="preserve">□ 可 ・ □ 否 </w:t>
            </w:r>
          </w:p>
        </w:tc>
      </w:tr>
      <w:tr w:rsidR="00D42328" w:rsidRPr="00D42328" w:rsidTr="001861BF">
        <w:tc>
          <w:tcPr>
            <w:tcW w:w="2263" w:type="dxa"/>
            <w:gridSpan w:val="2"/>
            <w:vAlign w:val="center"/>
          </w:tcPr>
          <w:p w:rsidR="00D42328" w:rsidRPr="00D42328" w:rsidRDefault="00D42328" w:rsidP="00D42328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外国人の雇用受入れ</w:t>
            </w:r>
          </w:p>
        </w:tc>
        <w:tc>
          <w:tcPr>
            <w:tcW w:w="1843" w:type="dxa"/>
            <w:gridSpan w:val="3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□ 可 ・ □ 否</w:t>
            </w:r>
          </w:p>
        </w:tc>
        <w:tc>
          <w:tcPr>
            <w:tcW w:w="3969" w:type="dxa"/>
            <w:gridSpan w:val="6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昨年度参加対象高校への求人票の提出</w:t>
            </w:r>
          </w:p>
        </w:tc>
        <w:tc>
          <w:tcPr>
            <w:tcW w:w="1701" w:type="dxa"/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□ 有 ・ □ 無</w:t>
            </w:r>
          </w:p>
        </w:tc>
      </w:tr>
      <w:tr w:rsidR="00D42328" w:rsidRPr="00D42328" w:rsidTr="001861BF"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w w:val="82"/>
                <w:sz w:val="22"/>
                <w:fitText w:val="1980" w:id="1957924608"/>
              </w:rPr>
              <w:t>屋外ブースの展示希</w:t>
            </w:r>
            <w:r w:rsidRPr="00D42328">
              <w:rPr>
                <w:rFonts w:ascii="ＭＳ 明朝" w:hAnsi="ＭＳ 明朝" w:hint="eastAsia"/>
                <w:spacing w:val="90"/>
                <w:w w:val="82"/>
                <w:sz w:val="22"/>
                <w:fitText w:val="1980" w:id="1957924608"/>
              </w:rPr>
              <w:t>望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D42328" w:rsidRPr="00D42328" w:rsidRDefault="00D42328" w:rsidP="00D42328">
            <w:pPr>
              <w:rPr>
                <w:rFonts w:ascii="ＭＳ 明朝" w:hAnsi="ＭＳ 明朝"/>
                <w:sz w:val="22"/>
              </w:rPr>
            </w:pPr>
            <w:r w:rsidRPr="00D42328">
              <w:rPr>
                <w:rFonts w:ascii="ＭＳ 明朝" w:hAnsi="ＭＳ 明朝" w:hint="eastAsia"/>
                <w:sz w:val="22"/>
              </w:rPr>
              <w:t>□ 希望 　　※テントの大きさは</w:t>
            </w:r>
            <w:r w:rsidRPr="00D42328">
              <w:rPr>
                <w:rFonts w:ascii="ＭＳ 明朝" w:hAnsi="ＭＳ 明朝"/>
                <w:sz w:val="22"/>
              </w:rPr>
              <w:t>3.6m</w:t>
            </w:r>
            <w:r w:rsidRPr="00D42328">
              <w:rPr>
                <w:rFonts w:ascii="ＭＳ 明朝" w:hAnsi="ＭＳ 明朝" w:hint="eastAsia"/>
                <w:sz w:val="22"/>
              </w:rPr>
              <w:t>×3.0mまでとします。</w:t>
            </w:r>
          </w:p>
        </w:tc>
      </w:tr>
    </w:tbl>
    <w:p w:rsidR="00D42328" w:rsidRPr="00D42328" w:rsidRDefault="00D42328" w:rsidP="00D42328">
      <w:pPr>
        <w:spacing w:beforeLines="50" w:before="177" w:line="29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D42328">
        <w:rPr>
          <w:rFonts w:ascii="ＭＳ 明朝" w:eastAsia="ＭＳ 明朝" w:hAnsi="ＭＳ 明朝" w:cs="Times New Roman" w:hint="eastAsia"/>
          <w:sz w:val="22"/>
        </w:rPr>
        <w:t>【出展条件】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□可児市内に本社又は事業所があること。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□対象の生徒を卒業後（及び進学後）に正社員として採用する予定があること。</w:t>
      </w:r>
    </w:p>
    <w:p w:rsidR="00D42328" w:rsidRPr="00D42328" w:rsidRDefault="00D42328" w:rsidP="00D42328">
      <w:pPr>
        <w:spacing w:line="290" w:lineRule="exact"/>
        <w:ind w:rightChars="-203" w:right="-426"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□出展企業をＰＲする冊子（１社あたりＡ４で１ページ）を作成するため、原稿の提供ができること。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□市が実施するアンケート等に協力すること。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□当日、可児市内に勤務する社員の参加が可能であること（できれば若手社員）。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□就職活動前の禁止事項を順守すること。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□法令（労働関係、許認可関係等）を遵守していること。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□暴力団及び暴力団員等との関係を有していないこと。</w:t>
      </w:r>
    </w:p>
    <w:p w:rsidR="00D42328" w:rsidRPr="00D42328" w:rsidRDefault="00D42328" w:rsidP="00D42328">
      <w:pPr>
        <w:spacing w:line="290" w:lineRule="exact"/>
        <w:ind w:firstLineChars="100" w:firstLine="200"/>
        <w:rPr>
          <w:rFonts w:ascii="ＭＳ 明朝" w:eastAsia="ＭＳ 明朝" w:hAnsi="ＭＳ 明朝" w:cs="Times New Roman"/>
          <w:sz w:val="20"/>
          <w:szCs w:val="21"/>
        </w:rPr>
      </w:pPr>
    </w:p>
    <w:p w:rsidR="00D42328" w:rsidRPr="00D42328" w:rsidRDefault="00D42328" w:rsidP="00D42328">
      <w:pPr>
        <w:spacing w:line="290" w:lineRule="exact"/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D42328">
        <w:rPr>
          <w:rFonts w:ascii="ＭＳ 明朝" w:eastAsia="ＭＳ 明朝" w:hAnsi="ＭＳ 明朝" w:cs="Times New Roman" w:hint="eastAsia"/>
          <w:sz w:val="22"/>
          <w:szCs w:val="21"/>
        </w:rPr>
        <w:t>【留意事項】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□会場までの交通費、配布資料に係る経費、屋外ブースのテントは企業負担とします。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□出展ブースの配置については、申込順や電源の有無等を考慮して市で決定します。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□屋外ブースでの展示を希望される場合、必ず屋外ブースにも職員を１人は配置してください。</w:t>
      </w:r>
    </w:p>
    <w:p w:rsidR="00D42328" w:rsidRPr="00D42328" w:rsidRDefault="00D42328" w:rsidP="00D42328">
      <w:pPr>
        <w:spacing w:line="29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 xml:space="preserve">　　希望企業には後日調整の連絡をさせていただきます。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□１回あたりの説明は最長で10分までとしてください。</w:t>
      </w:r>
    </w:p>
    <w:p w:rsidR="00D42328" w:rsidRPr="00D42328" w:rsidRDefault="00D42328" w:rsidP="00D42328">
      <w:pPr>
        <w:spacing w:line="29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□詳細については、出展企業が確定した後に改めてお知らせします。</w:t>
      </w:r>
    </w:p>
    <w:p w:rsidR="00D42328" w:rsidRPr="00D42328" w:rsidRDefault="00D42328" w:rsidP="00D42328">
      <w:pPr>
        <w:spacing w:line="290" w:lineRule="exact"/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□申込後、１週間以内には市から受付のメールを担当者メールアドレスに送信します。</w:t>
      </w:r>
    </w:p>
    <w:p w:rsidR="00D42328" w:rsidRPr="00D42328" w:rsidRDefault="00D42328" w:rsidP="00D42328">
      <w:pPr>
        <w:spacing w:line="290" w:lineRule="exact"/>
        <w:ind w:leftChars="300" w:left="630"/>
        <w:rPr>
          <w:rFonts w:ascii="ＭＳ 明朝" w:eastAsia="ＭＳ 明朝" w:hAnsi="ＭＳ 明朝" w:cs="Times New Roman"/>
          <w:szCs w:val="21"/>
        </w:rPr>
      </w:pPr>
      <w:r w:rsidRPr="00D42328">
        <w:rPr>
          <w:rFonts w:ascii="ＭＳ 明朝" w:eastAsia="ＭＳ 明朝" w:hAnsi="ＭＳ 明朝" w:cs="Times New Roman" w:hint="eastAsia"/>
          <w:szCs w:val="21"/>
        </w:rPr>
        <w:t>メールが届かない場合は、お手数ですがご連絡いただきますようお願い申し上げます。</w:t>
      </w:r>
    </w:p>
    <w:p w:rsidR="00D42328" w:rsidRPr="00D42328" w:rsidRDefault="00D42328" w:rsidP="00D42328">
      <w:pPr>
        <w:spacing w:line="290" w:lineRule="exact"/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</w:p>
    <w:p w:rsidR="00D42328" w:rsidRPr="00D42328" w:rsidRDefault="00D42328" w:rsidP="00D42328">
      <w:pPr>
        <w:spacing w:line="3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42328">
        <w:rPr>
          <w:rFonts w:ascii="ＭＳ 明朝" w:eastAsia="ＭＳ 明朝" w:hAnsi="ＭＳ 明朝" w:cs="Times New Roman" w:hint="eastAsia"/>
          <w:sz w:val="22"/>
        </w:rPr>
        <w:t>【出展企業の決定について】</w:t>
      </w:r>
    </w:p>
    <w:p w:rsidR="00D42328" w:rsidRPr="00D42328" w:rsidRDefault="00D42328" w:rsidP="00D42328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42328">
        <w:rPr>
          <w:rFonts w:ascii="ＭＳ 明朝" w:eastAsia="ＭＳ 明朝" w:hAnsi="ＭＳ 明朝" w:cs="Times New Roman" w:hint="eastAsia"/>
          <w:sz w:val="22"/>
        </w:rPr>
        <w:t xml:space="preserve">　　2019年６月上旬頃にお知らせします。</w:t>
      </w:r>
    </w:p>
    <w:p w:rsidR="009729D6" w:rsidRPr="00D42328" w:rsidRDefault="00D42328" w:rsidP="00D42328">
      <w:pPr>
        <w:spacing w:line="300" w:lineRule="exact"/>
        <w:ind w:left="440" w:hangingChars="200" w:hanging="440"/>
        <w:rPr>
          <w:rFonts w:ascii="ＭＳ ゴシック" w:eastAsia="ＭＳ ゴシック" w:hAnsi="ＭＳ ゴシック"/>
          <w:szCs w:val="21"/>
        </w:rPr>
      </w:pPr>
      <w:r w:rsidRPr="00D42328">
        <w:rPr>
          <w:rFonts w:ascii="ＭＳ 明朝" w:eastAsia="ＭＳ 明朝" w:hAnsi="ＭＳ 明朝" w:cs="Times New Roman" w:hint="eastAsia"/>
          <w:sz w:val="22"/>
        </w:rPr>
        <w:t xml:space="preserve">　　※申込み多数の場合は「可児わくわくＷｏｒｋプロジェクト」</w:t>
      </w:r>
      <w:r w:rsidRPr="00D42328">
        <w:rPr>
          <w:rFonts w:ascii="ＭＳ 明朝" w:eastAsia="ＭＳ 明朝" w:hAnsi="ＭＳ 明朝" w:cs="Times New Roman" w:hint="eastAsia"/>
          <w:sz w:val="22"/>
          <w:szCs w:val="21"/>
        </w:rPr>
        <w:t>登録企業であることや</w:t>
      </w:r>
      <w:r w:rsidRPr="00D42328">
        <w:rPr>
          <w:rFonts w:ascii="ＭＳ 明朝" w:eastAsia="ＭＳ 明朝" w:hAnsi="ＭＳ 明朝" w:cs="Times New Roman" w:hint="eastAsia"/>
          <w:sz w:val="22"/>
        </w:rPr>
        <w:t>、申込順、雇用予定、業種のバランス等を総合的に判断し、市で出展企業を決定します。</w:t>
      </w:r>
      <w:bookmarkStart w:id="0" w:name="_GoBack"/>
      <w:bookmarkEnd w:id="0"/>
    </w:p>
    <w:sectPr w:rsidR="009729D6" w:rsidRPr="00D42328" w:rsidSect="00D42328">
      <w:pgSz w:w="11906" w:h="16838" w:code="9"/>
      <w:pgMar w:top="680" w:right="1134" w:bottom="567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40" w:rsidRDefault="009B0040" w:rsidP="009B0040">
      <w:r>
        <w:separator/>
      </w:r>
    </w:p>
  </w:endnote>
  <w:endnote w:type="continuationSeparator" w:id="0">
    <w:p w:rsidR="009B0040" w:rsidRDefault="009B0040" w:rsidP="009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40" w:rsidRDefault="009B0040" w:rsidP="009B0040">
      <w:r>
        <w:separator/>
      </w:r>
    </w:p>
  </w:footnote>
  <w:footnote w:type="continuationSeparator" w:id="0">
    <w:p w:rsidR="009B0040" w:rsidRDefault="009B0040" w:rsidP="009B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E"/>
    <w:rsid w:val="00005D3D"/>
    <w:rsid w:val="0001115F"/>
    <w:rsid w:val="00021B17"/>
    <w:rsid w:val="00035917"/>
    <w:rsid w:val="00047E34"/>
    <w:rsid w:val="0005614B"/>
    <w:rsid w:val="000708E8"/>
    <w:rsid w:val="0008572E"/>
    <w:rsid w:val="00096224"/>
    <w:rsid w:val="000A4527"/>
    <w:rsid w:val="000B4D7F"/>
    <w:rsid w:val="000C4E08"/>
    <w:rsid w:val="000E43D9"/>
    <w:rsid w:val="00122749"/>
    <w:rsid w:val="001321C4"/>
    <w:rsid w:val="00136E1B"/>
    <w:rsid w:val="00161769"/>
    <w:rsid w:val="00175314"/>
    <w:rsid w:val="001858A7"/>
    <w:rsid w:val="001958E5"/>
    <w:rsid w:val="001A3613"/>
    <w:rsid w:val="001B28BC"/>
    <w:rsid w:val="001D3D29"/>
    <w:rsid w:val="001D4606"/>
    <w:rsid w:val="001D61D5"/>
    <w:rsid w:val="001F6707"/>
    <w:rsid w:val="00207DA0"/>
    <w:rsid w:val="00220333"/>
    <w:rsid w:val="00292FA2"/>
    <w:rsid w:val="002B4DDB"/>
    <w:rsid w:val="002B7EA2"/>
    <w:rsid w:val="003046A9"/>
    <w:rsid w:val="0031169F"/>
    <w:rsid w:val="003251B2"/>
    <w:rsid w:val="00337A98"/>
    <w:rsid w:val="00355C81"/>
    <w:rsid w:val="00361F78"/>
    <w:rsid w:val="003829D4"/>
    <w:rsid w:val="003A4F83"/>
    <w:rsid w:val="003D67DB"/>
    <w:rsid w:val="003D6D50"/>
    <w:rsid w:val="003E6E18"/>
    <w:rsid w:val="00456F8E"/>
    <w:rsid w:val="00482140"/>
    <w:rsid w:val="004A0B7C"/>
    <w:rsid w:val="004A7F80"/>
    <w:rsid w:val="004F078C"/>
    <w:rsid w:val="00520E84"/>
    <w:rsid w:val="0053324D"/>
    <w:rsid w:val="00543C69"/>
    <w:rsid w:val="00551420"/>
    <w:rsid w:val="0055169D"/>
    <w:rsid w:val="00554ACE"/>
    <w:rsid w:val="00564A60"/>
    <w:rsid w:val="00574D5C"/>
    <w:rsid w:val="005A57FB"/>
    <w:rsid w:val="005B4898"/>
    <w:rsid w:val="005B501F"/>
    <w:rsid w:val="005B5F7F"/>
    <w:rsid w:val="005D5879"/>
    <w:rsid w:val="005E50CB"/>
    <w:rsid w:val="005F04C0"/>
    <w:rsid w:val="005F114F"/>
    <w:rsid w:val="00616511"/>
    <w:rsid w:val="00631C92"/>
    <w:rsid w:val="00632CD2"/>
    <w:rsid w:val="00647695"/>
    <w:rsid w:val="00686CCC"/>
    <w:rsid w:val="006C0F52"/>
    <w:rsid w:val="006C7058"/>
    <w:rsid w:val="006E0EBE"/>
    <w:rsid w:val="006E5C29"/>
    <w:rsid w:val="00707452"/>
    <w:rsid w:val="00710D67"/>
    <w:rsid w:val="00720C67"/>
    <w:rsid w:val="00724C81"/>
    <w:rsid w:val="007426B3"/>
    <w:rsid w:val="007437B2"/>
    <w:rsid w:val="00777B51"/>
    <w:rsid w:val="007A4733"/>
    <w:rsid w:val="007B3876"/>
    <w:rsid w:val="007C0233"/>
    <w:rsid w:val="007C3D1D"/>
    <w:rsid w:val="007D1EAD"/>
    <w:rsid w:val="007E3C95"/>
    <w:rsid w:val="007F0383"/>
    <w:rsid w:val="007F2E53"/>
    <w:rsid w:val="0081764E"/>
    <w:rsid w:val="00817F08"/>
    <w:rsid w:val="0082174A"/>
    <w:rsid w:val="008256A9"/>
    <w:rsid w:val="00833D72"/>
    <w:rsid w:val="008719B7"/>
    <w:rsid w:val="008930DE"/>
    <w:rsid w:val="008A68E1"/>
    <w:rsid w:val="008C3DED"/>
    <w:rsid w:val="008D229D"/>
    <w:rsid w:val="008E361F"/>
    <w:rsid w:val="008F5E5E"/>
    <w:rsid w:val="0091648A"/>
    <w:rsid w:val="0096392D"/>
    <w:rsid w:val="009668D7"/>
    <w:rsid w:val="009729D6"/>
    <w:rsid w:val="0098168C"/>
    <w:rsid w:val="00981E2E"/>
    <w:rsid w:val="00983D04"/>
    <w:rsid w:val="00992F8D"/>
    <w:rsid w:val="009A498A"/>
    <w:rsid w:val="009B0040"/>
    <w:rsid w:val="009B75B1"/>
    <w:rsid w:val="009C0E90"/>
    <w:rsid w:val="009C1F83"/>
    <w:rsid w:val="009C45D5"/>
    <w:rsid w:val="009E36B5"/>
    <w:rsid w:val="009E3F8D"/>
    <w:rsid w:val="009E6657"/>
    <w:rsid w:val="009F1E89"/>
    <w:rsid w:val="009F4A4B"/>
    <w:rsid w:val="00A05FDF"/>
    <w:rsid w:val="00A17BFA"/>
    <w:rsid w:val="00A21947"/>
    <w:rsid w:val="00A30217"/>
    <w:rsid w:val="00A40A3B"/>
    <w:rsid w:val="00A47F9A"/>
    <w:rsid w:val="00A65468"/>
    <w:rsid w:val="00A8448C"/>
    <w:rsid w:val="00A85104"/>
    <w:rsid w:val="00A858C6"/>
    <w:rsid w:val="00AA4665"/>
    <w:rsid w:val="00AB0EFA"/>
    <w:rsid w:val="00AB291F"/>
    <w:rsid w:val="00AE08E2"/>
    <w:rsid w:val="00AE78CB"/>
    <w:rsid w:val="00AF39C9"/>
    <w:rsid w:val="00B019B8"/>
    <w:rsid w:val="00B162B5"/>
    <w:rsid w:val="00B23AF9"/>
    <w:rsid w:val="00B2638B"/>
    <w:rsid w:val="00B53448"/>
    <w:rsid w:val="00B5362C"/>
    <w:rsid w:val="00B611F2"/>
    <w:rsid w:val="00B6489A"/>
    <w:rsid w:val="00B75E39"/>
    <w:rsid w:val="00BC03D5"/>
    <w:rsid w:val="00C057A8"/>
    <w:rsid w:val="00C05A28"/>
    <w:rsid w:val="00C15485"/>
    <w:rsid w:val="00C33F43"/>
    <w:rsid w:val="00C61E26"/>
    <w:rsid w:val="00C6525A"/>
    <w:rsid w:val="00C7772E"/>
    <w:rsid w:val="00C85E8B"/>
    <w:rsid w:val="00CE36DD"/>
    <w:rsid w:val="00CE7036"/>
    <w:rsid w:val="00CF60E5"/>
    <w:rsid w:val="00D11986"/>
    <w:rsid w:val="00D33B1C"/>
    <w:rsid w:val="00D37186"/>
    <w:rsid w:val="00D42328"/>
    <w:rsid w:val="00D53DD0"/>
    <w:rsid w:val="00D70899"/>
    <w:rsid w:val="00D723CB"/>
    <w:rsid w:val="00D96A8D"/>
    <w:rsid w:val="00DB3681"/>
    <w:rsid w:val="00DB4A63"/>
    <w:rsid w:val="00DB6E76"/>
    <w:rsid w:val="00DB7F83"/>
    <w:rsid w:val="00DC368B"/>
    <w:rsid w:val="00DD6BE2"/>
    <w:rsid w:val="00E014E5"/>
    <w:rsid w:val="00E0276B"/>
    <w:rsid w:val="00E062E5"/>
    <w:rsid w:val="00E30E96"/>
    <w:rsid w:val="00E5587D"/>
    <w:rsid w:val="00E74D30"/>
    <w:rsid w:val="00E81041"/>
    <w:rsid w:val="00E82254"/>
    <w:rsid w:val="00E83668"/>
    <w:rsid w:val="00EA3677"/>
    <w:rsid w:val="00EA3F90"/>
    <w:rsid w:val="00EB10C1"/>
    <w:rsid w:val="00EB1433"/>
    <w:rsid w:val="00EB7AC7"/>
    <w:rsid w:val="00EC1B8C"/>
    <w:rsid w:val="00ED7022"/>
    <w:rsid w:val="00EF07D1"/>
    <w:rsid w:val="00EF4E30"/>
    <w:rsid w:val="00F01E0E"/>
    <w:rsid w:val="00F04BFE"/>
    <w:rsid w:val="00F246FC"/>
    <w:rsid w:val="00F40A64"/>
    <w:rsid w:val="00F56125"/>
    <w:rsid w:val="00F718FA"/>
    <w:rsid w:val="00F93D00"/>
    <w:rsid w:val="00F97EEF"/>
    <w:rsid w:val="00FB1D32"/>
    <w:rsid w:val="00FC55EF"/>
    <w:rsid w:val="00FE20A9"/>
    <w:rsid w:val="00FE35E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F828B-941E-411B-B7B6-3736298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EB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E0EB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E0EB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E0EB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9B0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0040"/>
  </w:style>
  <w:style w:type="paragraph" w:styleId="a9">
    <w:name w:val="footer"/>
    <w:basedOn w:val="a"/>
    <w:link w:val="aa"/>
    <w:uiPriority w:val="99"/>
    <w:unhideWhenUsed/>
    <w:rsid w:val="009B0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0040"/>
  </w:style>
  <w:style w:type="table" w:styleId="ab">
    <w:name w:val="Table Grid"/>
    <w:basedOn w:val="a1"/>
    <w:uiPriority w:val="59"/>
    <w:rsid w:val="00D423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64F0-CA0A-4ECB-BA3C-57CE88D2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AD14-0055</dc:creator>
  <cp:keywords/>
  <dc:description/>
  <cp:lastModifiedBy>AD14-0054</cp:lastModifiedBy>
  <cp:revision>2</cp:revision>
  <cp:lastPrinted>2019-02-26T07:00:00Z</cp:lastPrinted>
  <dcterms:created xsi:type="dcterms:W3CDTF">2019-04-22T05:19:00Z</dcterms:created>
  <dcterms:modified xsi:type="dcterms:W3CDTF">2019-04-22T05:19:00Z</dcterms:modified>
</cp:coreProperties>
</file>