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別記様式第４号（第９条関係）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可児市長　冨　田　成　輝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180" w:firstLineChars="1900"/>
        <w:rPr>
          <w:rFonts w:hint="default"/>
          <w:sz w:val="22"/>
        </w:rPr>
      </w:pPr>
      <w:r>
        <w:rPr>
          <w:rFonts w:hint="eastAsia"/>
          <w:sz w:val="22"/>
        </w:rPr>
        <w:t>　住所　</w:t>
      </w:r>
    </w:p>
    <w:p>
      <w:pPr>
        <w:pStyle w:val="0"/>
        <w:ind w:firstLine="4400" w:firstLineChars="2000"/>
        <w:rPr>
          <w:rFonts w:hint="default"/>
          <w:sz w:val="22"/>
        </w:rPr>
      </w:pPr>
      <w:r>
        <w:rPr>
          <w:rFonts w:hint="eastAsia"/>
          <w:sz w:val="22"/>
        </w:rPr>
        <w:t>氏名　</w:t>
      </w:r>
    </w:p>
    <w:p>
      <w:pPr>
        <w:pStyle w:val="0"/>
        <w:ind w:firstLine="4400" w:firstLineChars="2000"/>
        <w:rPr>
          <w:rFonts w:hint="default"/>
          <w:sz w:val="22"/>
        </w:rPr>
      </w:pPr>
      <w:r>
        <w:rPr>
          <w:rFonts w:hint="eastAsia"/>
          <w:sz w:val="22"/>
        </w:rPr>
        <w:t>（団体の場合は、団体名及び代表者名）</w:t>
      </w:r>
      <w:bookmarkStart w:id="0" w:name="_GoBack"/>
      <w:bookmarkEnd w:id="0"/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有害鳥獣被害防止防護柵設置費補助金事業実績報告書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可児市指令産第　　号の　　により交付指令のあった事業を完了しましたので、</w:t>
      </w: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可児市補助金等交付規則第９条の規定により、下記のとおり報告します。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16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１．事業の名称</w:t>
      </w:r>
    </w:p>
    <w:p>
      <w:pPr>
        <w:pStyle w:val="0"/>
        <w:ind w:left="0" w:leftChars="0"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有害鳥獣被害防止防護柵設置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２．事業の実施期間</w:t>
      </w:r>
    </w:p>
    <w:p>
      <w:pPr>
        <w:pStyle w:val="0"/>
        <w:ind w:left="0" w:leftChars="0"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　～　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３．事業の実績及び効果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４．添付書類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（１）防護柵の設置写真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（２）領収書又は支払いを証明できる書類の写し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HorizontalSpacing w:val="105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45</Words>
  <Characters>260</Characters>
  <Application>JUST Note</Application>
  <Lines>2</Lines>
  <Paragraphs>1</Paragraphs>
  <Company>school-kani</Company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平成20年8月1日</dc:title>
  <dc:creator>norin</dc:creator>
  <cp:lastModifiedBy>AD21-0066</cp:lastModifiedBy>
  <cp:lastPrinted>2018-07-13T06:26:00Z</cp:lastPrinted>
  <dcterms:created xsi:type="dcterms:W3CDTF">2013-06-20T03:00:00Z</dcterms:created>
  <dcterms:modified xsi:type="dcterms:W3CDTF">2022-05-27T01:32:49Z</dcterms:modified>
  <cp:revision>17</cp:revision>
</cp:coreProperties>
</file>